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201" w14:textId="4DC31CFF" w:rsidR="00276A35" w:rsidRDefault="00276A35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513C41F2" wp14:editId="6D279223">
            <wp:extent cx="3413156" cy="445242"/>
            <wp:effectExtent l="0" t="0" r="3175" b="0"/>
            <wp:docPr id="86958507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56" cy="4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9C17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50DB93AC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5BA499B" w14:textId="479E2FC1" w:rsidR="00142B58" w:rsidRPr="00142B58" w:rsidRDefault="0017148D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Our </w:t>
      </w:r>
      <w:r w:rsidR="00501C5A">
        <w:rPr>
          <w:rFonts w:eastAsia="Times New Roman"/>
          <w:b/>
          <w:bCs/>
          <w:color w:val="000000"/>
          <w:sz w:val="24"/>
          <w:szCs w:val="24"/>
        </w:rPr>
        <w:t>M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ission as </w:t>
      </w:r>
      <w:r w:rsidR="00501C5A">
        <w:rPr>
          <w:rFonts w:eastAsia="Times New Roman"/>
          <w:b/>
          <w:bCs/>
          <w:color w:val="000000"/>
          <w:sz w:val="24"/>
          <w:szCs w:val="24"/>
        </w:rPr>
        <w:t>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his </w:t>
      </w:r>
      <w:r w:rsidR="00501C5A">
        <w:rPr>
          <w:rFonts w:eastAsia="Times New Roman"/>
          <w:b/>
          <w:bCs/>
          <w:color w:val="000000"/>
          <w:sz w:val="24"/>
          <w:szCs w:val="24"/>
        </w:rPr>
        <w:t>C</w:t>
      </w:r>
      <w:r>
        <w:rPr>
          <w:rFonts w:eastAsia="Times New Roman"/>
          <w:b/>
          <w:bCs/>
          <w:color w:val="000000"/>
          <w:sz w:val="24"/>
          <w:szCs w:val="24"/>
        </w:rPr>
        <w:t>hurch</w:t>
      </w:r>
    </w:p>
    <w:p w14:paraId="7DB1530D" w14:textId="3F10E1FC" w:rsidR="004C4C3A" w:rsidRPr="004C4C3A" w:rsidRDefault="004C4C3A" w:rsidP="004C4C3A">
      <w:pPr>
        <w:pStyle w:val="NoSpacing"/>
        <w:rPr>
          <w:b/>
          <w:bCs/>
          <w:sz w:val="24"/>
          <w:szCs w:val="24"/>
        </w:rPr>
      </w:pPr>
      <w:r w:rsidRPr="004C4C3A">
        <w:rPr>
          <w:b/>
          <w:bCs/>
          <w:sz w:val="24"/>
          <w:szCs w:val="24"/>
        </w:rPr>
        <w:t xml:space="preserve">ELCA Presiding Bishop Elizabeth Eaton Weekly Video Message </w:t>
      </w:r>
    </w:p>
    <w:p w14:paraId="6BF3889E" w14:textId="4431ABAC" w:rsidR="004C4C3A" w:rsidRPr="004C4C3A" w:rsidRDefault="0050156F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Sept. </w:t>
      </w:r>
      <w:r w:rsidR="00E26093">
        <w:rPr>
          <w:b/>
          <w:bCs/>
          <w:sz w:val="24"/>
          <w:szCs w:val="24"/>
        </w:rPr>
        <w:t>11</w:t>
      </w:r>
      <w:r w:rsidR="004C4C3A" w:rsidRPr="004C4C3A">
        <w:rPr>
          <w:b/>
          <w:bCs/>
          <w:sz w:val="24"/>
          <w:szCs w:val="24"/>
        </w:rPr>
        <w:t xml:space="preserve">, 2020 </w:t>
      </w:r>
    </w:p>
    <w:p w14:paraId="78CD032A" w14:textId="77777777" w:rsidR="004C4C3A" w:rsidRPr="004C4C3A" w:rsidRDefault="004C4C3A" w:rsidP="004C4C3A">
      <w:pPr>
        <w:pStyle w:val="NoSpacing"/>
        <w:rPr>
          <w:sz w:val="24"/>
          <w:szCs w:val="24"/>
        </w:rPr>
      </w:pPr>
      <w:r w:rsidRPr="004C4C3A">
        <w:rPr>
          <w:sz w:val="24"/>
          <w:szCs w:val="24"/>
        </w:rPr>
        <w:t xml:space="preserve"> </w:t>
      </w:r>
    </w:p>
    <w:p w14:paraId="4640773E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069024BD" w14:textId="1A003378" w:rsidR="004A27B8" w:rsidRPr="004A27B8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>The pandemic has disrupted our lives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and in ways more than just worrying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about the disease.</w:t>
      </w:r>
    </w:p>
    <w:p w14:paraId="151D750A" w14:textId="48CD006C" w:rsidR="004A27B8" w:rsidRPr="004A27B8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>We know that people are searching for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 xml:space="preserve">rituals as we </w:t>
      </w:r>
      <w:proofErr w:type="gramStart"/>
      <w:r w:rsidRPr="004A27B8">
        <w:rPr>
          <w:sz w:val="24"/>
          <w:szCs w:val="24"/>
        </w:rPr>
        <w:t>work day</w:t>
      </w:r>
      <w:proofErr w:type="gramEnd"/>
      <w:r w:rsidRPr="004A27B8">
        <w:rPr>
          <w:sz w:val="24"/>
          <w:szCs w:val="24"/>
        </w:rPr>
        <w:t xml:space="preserve"> and night from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our devices</w:t>
      </w:r>
    </w:p>
    <w:p w14:paraId="28F72BBA" w14:textId="724C82D9" w:rsidR="004A27B8" w:rsidRPr="004A27B8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>without any real understanding of how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the day begins or ends.</w:t>
      </w:r>
    </w:p>
    <w:p w14:paraId="73929753" w14:textId="77777777" w:rsidR="00EE2820" w:rsidRDefault="00EE2820" w:rsidP="004A27B8">
      <w:pPr>
        <w:pStyle w:val="NoSpacing"/>
        <w:rPr>
          <w:sz w:val="24"/>
          <w:szCs w:val="24"/>
        </w:rPr>
      </w:pPr>
    </w:p>
    <w:p w14:paraId="585B4E99" w14:textId="02201287" w:rsidR="004A27B8" w:rsidRPr="004A27B8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 xml:space="preserve">And </w:t>
      </w:r>
      <w:proofErr w:type="gramStart"/>
      <w:r w:rsidRPr="004A27B8">
        <w:rPr>
          <w:sz w:val="24"/>
          <w:szCs w:val="24"/>
        </w:rPr>
        <w:t>so</w:t>
      </w:r>
      <w:proofErr w:type="gramEnd"/>
      <w:r w:rsidRPr="004A27B8">
        <w:rPr>
          <w:sz w:val="24"/>
          <w:szCs w:val="24"/>
        </w:rPr>
        <w:t xml:space="preserve"> we find that companies are hiring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divinity consultants to find a way to bring</w:t>
      </w:r>
      <w:r w:rsidR="00EE2820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ritual and meaning into employees</w:t>
      </w:r>
      <w:r w:rsidR="004D042C">
        <w:rPr>
          <w:sz w:val="24"/>
          <w:szCs w:val="24"/>
        </w:rPr>
        <w:t>’</w:t>
      </w:r>
      <w:r w:rsidRPr="004A27B8">
        <w:rPr>
          <w:sz w:val="24"/>
          <w:szCs w:val="24"/>
        </w:rPr>
        <w:t xml:space="preserve"> lives.</w:t>
      </w:r>
      <w:r w:rsidR="00EE2820">
        <w:rPr>
          <w:sz w:val="24"/>
          <w:szCs w:val="24"/>
        </w:rPr>
        <w:t xml:space="preserve"> </w:t>
      </w:r>
      <w:proofErr w:type="gramStart"/>
      <w:r w:rsidRPr="004A27B8">
        <w:rPr>
          <w:sz w:val="24"/>
          <w:szCs w:val="24"/>
        </w:rPr>
        <w:t>That's</w:t>
      </w:r>
      <w:proofErr w:type="gramEnd"/>
      <w:r w:rsidRPr="004A27B8">
        <w:rPr>
          <w:sz w:val="24"/>
          <w:szCs w:val="24"/>
        </w:rPr>
        <w:t xml:space="preserve"> not the only place. We know the</w:t>
      </w:r>
      <w:r w:rsidR="00980FB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church has changed as well. Many if not most of you are working on</w:t>
      </w:r>
      <w:r w:rsidR="00980FB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online services. And you have reported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that more people attend online than have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attended in person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and that people attending online tend to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have folks who would never,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ever come into a church.</w:t>
      </w:r>
    </w:p>
    <w:p w14:paraId="458DBF8E" w14:textId="77777777" w:rsidR="00F3536D" w:rsidRDefault="00F3536D" w:rsidP="004A27B8">
      <w:pPr>
        <w:pStyle w:val="NoSpacing"/>
        <w:rPr>
          <w:sz w:val="24"/>
          <w:szCs w:val="24"/>
        </w:rPr>
      </w:pPr>
    </w:p>
    <w:p w14:paraId="77E46A09" w14:textId="4F36B4BF" w:rsidR="004A27B8" w:rsidRPr="004A27B8" w:rsidRDefault="004A27B8" w:rsidP="004A27B8">
      <w:pPr>
        <w:pStyle w:val="NoSpacing"/>
        <w:rPr>
          <w:sz w:val="24"/>
          <w:szCs w:val="24"/>
        </w:rPr>
      </w:pPr>
      <w:proofErr w:type="gramStart"/>
      <w:r w:rsidRPr="004A27B8">
        <w:rPr>
          <w:sz w:val="24"/>
          <w:szCs w:val="24"/>
        </w:rPr>
        <w:t>We're</w:t>
      </w:r>
      <w:proofErr w:type="gramEnd"/>
      <w:r w:rsidRPr="004A27B8">
        <w:rPr>
          <w:sz w:val="24"/>
          <w:szCs w:val="24"/>
        </w:rPr>
        <w:t xml:space="preserve"> on to something,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as are the divinity consultants.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People long for meaning. People long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for the transcendent.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 xml:space="preserve">We need to know that </w:t>
      </w:r>
      <w:proofErr w:type="gramStart"/>
      <w:r w:rsidRPr="004A27B8">
        <w:rPr>
          <w:sz w:val="24"/>
          <w:szCs w:val="24"/>
        </w:rPr>
        <w:t>there's</w:t>
      </w:r>
      <w:proofErr w:type="gramEnd"/>
      <w:r w:rsidRPr="004A27B8">
        <w:rPr>
          <w:sz w:val="24"/>
          <w:szCs w:val="24"/>
        </w:rPr>
        <w:t xml:space="preserve"> more than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just what we see and feel and touch here.</w:t>
      </w:r>
      <w:r w:rsidR="00F3536D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 xml:space="preserve">That </w:t>
      </w:r>
      <w:proofErr w:type="gramStart"/>
      <w:r w:rsidRPr="004A27B8">
        <w:rPr>
          <w:sz w:val="24"/>
          <w:szCs w:val="24"/>
        </w:rPr>
        <w:t>there's</w:t>
      </w:r>
      <w:proofErr w:type="gramEnd"/>
      <w:r w:rsidRPr="004A27B8">
        <w:rPr>
          <w:sz w:val="24"/>
          <w:szCs w:val="24"/>
        </w:rPr>
        <w:t xml:space="preserve"> a purpose in life. That </w:t>
      </w:r>
      <w:proofErr w:type="gramStart"/>
      <w:r w:rsidRPr="004A27B8">
        <w:rPr>
          <w:sz w:val="24"/>
          <w:szCs w:val="24"/>
        </w:rPr>
        <w:t>we're</w:t>
      </w:r>
      <w:proofErr w:type="gramEnd"/>
      <w:r w:rsidRPr="004A27B8">
        <w:rPr>
          <w:sz w:val="24"/>
          <w:szCs w:val="24"/>
        </w:rPr>
        <w:t xml:space="preserve"> loved.</w:t>
      </w:r>
    </w:p>
    <w:p w14:paraId="414BFFB4" w14:textId="77777777" w:rsidR="0013448C" w:rsidRDefault="0013448C" w:rsidP="004A27B8">
      <w:pPr>
        <w:pStyle w:val="NoSpacing"/>
        <w:rPr>
          <w:sz w:val="24"/>
          <w:szCs w:val="24"/>
        </w:rPr>
      </w:pPr>
    </w:p>
    <w:p w14:paraId="697D707D" w14:textId="4A979F3C" w:rsidR="004A27B8" w:rsidRPr="004A27B8" w:rsidRDefault="004A27B8" w:rsidP="004A27B8">
      <w:pPr>
        <w:pStyle w:val="NoSpacing"/>
        <w:rPr>
          <w:sz w:val="24"/>
          <w:szCs w:val="24"/>
        </w:rPr>
      </w:pPr>
      <w:proofErr w:type="gramStart"/>
      <w:r w:rsidRPr="004A27B8">
        <w:rPr>
          <w:sz w:val="24"/>
          <w:szCs w:val="24"/>
        </w:rPr>
        <w:t>That's</w:t>
      </w:r>
      <w:proofErr w:type="gramEnd"/>
      <w:r w:rsidRPr="004A27B8">
        <w:rPr>
          <w:sz w:val="24"/>
          <w:szCs w:val="24"/>
        </w:rPr>
        <w:t xml:space="preserve"> our mission as this church.</w:t>
      </w:r>
      <w:r w:rsidR="008647FF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Our mission is to activate each one of us.</w:t>
      </w:r>
      <w:r w:rsidR="008647FF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To invite people into the way of Jesus.</w:t>
      </w:r>
      <w:r w:rsidR="008647FF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It might be online. It might be in other ways.</w:t>
      </w:r>
      <w:r w:rsidR="008647FF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The message is the same,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however.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 xml:space="preserve">And </w:t>
      </w:r>
      <w:proofErr w:type="gramStart"/>
      <w:r w:rsidRPr="004A27B8">
        <w:rPr>
          <w:sz w:val="24"/>
          <w:szCs w:val="24"/>
        </w:rPr>
        <w:t>it's</w:t>
      </w:r>
      <w:proofErr w:type="gramEnd"/>
      <w:r w:rsidRPr="004A27B8">
        <w:rPr>
          <w:sz w:val="24"/>
          <w:szCs w:val="24"/>
        </w:rPr>
        <w:t xml:space="preserve"> held in this old hymn.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It says, "My love is love unknown</w:t>
      </w:r>
      <w:r w:rsidR="006B3E53">
        <w:rPr>
          <w:sz w:val="24"/>
          <w:szCs w:val="24"/>
        </w:rPr>
        <w:t xml:space="preserve">, </w:t>
      </w:r>
      <w:r w:rsidRPr="004A27B8">
        <w:rPr>
          <w:sz w:val="24"/>
          <w:szCs w:val="24"/>
        </w:rPr>
        <w:t>my savior's love to me; love to the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loveless shone,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that they might lovely be."</w:t>
      </w:r>
    </w:p>
    <w:p w14:paraId="0AA49EE2" w14:textId="77777777" w:rsidR="0046377A" w:rsidRDefault="0046377A" w:rsidP="004A27B8">
      <w:pPr>
        <w:pStyle w:val="NoSpacing"/>
        <w:rPr>
          <w:sz w:val="24"/>
          <w:szCs w:val="24"/>
        </w:rPr>
      </w:pPr>
    </w:p>
    <w:p w14:paraId="6FA6334E" w14:textId="1DB95883" w:rsidR="004A27B8" w:rsidRPr="004A27B8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>People crave meaning</w:t>
      </w:r>
      <w:r w:rsidR="003770A4">
        <w:rPr>
          <w:sz w:val="24"/>
          <w:szCs w:val="24"/>
        </w:rPr>
        <w:t>,</w:t>
      </w:r>
      <w:r w:rsidR="004D042C" w:rsidRPr="004A27B8">
        <w:rPr>
          <w:sz w:val="24"/>
          <w:szCs w:val="24"/>
        </w:rPr>
        <w:t xml:space="preserve"> </w:t>
      </w:r>
      <w:proofErr w:type="gramStart"/>
      <w:r w:rsidR="003770A4">
        <w:rPr>
          <w:sz w:val="24"/>
          <w:szCs w:val="24"/>
        </w:rPr>
        <w:t>They</w:t>
      </w:r>
      <w:proofErr w:type="gramEnd"/>
      <w:r w:rsidR="003770A4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crave to know that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they're loved and valued.</w:t>
      </w:r>
      <w:r w:rsidR="0046377A">
        <w:rPr>
          <w:sz w:val="24"/>
          <w:szCs w:val="24"/>
        </w:rPr>
        <w:t xml:space="preserve"> </w:t>
      </w:r>
      <w:proofErr w:type="gramStart"/>
      <w:r w:rsidRPr="004A27B8">
        <w:rPr>
          <w:sz w:val="24"/>
          <w:szCs w:val="24"/>
        </w:rPr>
        <w:t>That's</w:t>
      </w:r>
      <w:proofErr w:type="gramEnd"/>
      <w:r w:rsidRPr="004A27B8">
        <w:rPr>
          <w:sz w:val="24"/>
          <w:szCs w:val="24"/>
        </w:rPr>
        <w:t xml:space="preserve"> our old message.</w:t>
      </w:r>
      <w:r w:rsidR="003770A4">
        <w:rPr>
          <w:sz w:val="24"/>
          <w:szCs w:val="24"/>
        </w:rPr>
        <w:t xml:space="preserve"> </w:t>
      </w:r>
      <w:proofErr w:type="gramStart"/>
      <w:r w:rsidRPr="004A27B8">
        <w:rPr>
          <w:sz w:val="24"/>
          <w:szCs w:val="24"/>
        </w:rPr>
        <w:t>That's</w:t>
      </w:r>
      <w:proofErr w:type="gramEnd"/>
      <w:r w:rsidRPr="004A27B8">
        <w:rPr>
          <w:sz w:val="24"/>
          <w:szCs w:val="24"/>
        </w:rPr>
        <w:t xml:space="preserve"> the old, old story.</w:t>
      </w:r>
      <w:r w:rsidR="0046377A">
        <w:rPr>
          <w:sz w:val="24"/>
          <w:szCs w:val="24"/>
        </w:rPr>
        <w:t xml:space="preserve"> </w:t>
      </w:r>
      <w:r w:rsidRPr="004A27B8">
        <w:rPr>
          <w:sz w:val="24"/>
          <w:szCs w:val="24"/>
        </w:rPr>
        <w:t>But Church, we need to find new ways to make that clear.</w:t>
      </w:r>
    </w:p>
    <w:p w14:paraId="4FAABD35" w14:textId="77777777" w:rsidR="0046377A" w:rsidRDefault="0046377A" w:rsidP="004A27B8">
      <w:pPr>
        <w:pStyle w:val="NoSpacing"/>
        <w:rPr>
          <w:sz w:val="24"/>
          <w:szCs w:val="24"/>
        </w:rPr>
      </w:pPr>
    </w:p>
    <w:p w14:paraId="26072720" w14:textId="69FDFB9E" w:rsidR="00772E0D" w:rsidRPr="00772E0D" w:rsidRDefault="004A27B8" w:rsidP="004A27B8">
      <w:pPr>
        <w:pStyle w:val="NoSpacing"/>
        <w:rPr>
          <w:sz w:val="24"/>
          <w:szCs w:val="24"/>
        </w:rPr>
      </w:pPr>
      <w:r w:rsidRPr="004A27B8">
        <w:rPr>
          <w:sz w:val="24"/>
          <w:szCs w:val="24"/>
        </w:rPr>
        <w:t>Be well, dear Church.</w:t>
      </w:r>
    </w:p>
    <w:sectPr w:rsidR="00772E0D" w:rsidRPr="0077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408A9"/>
    <w:rsid w:val="000722BF"/>
    <w:rsid w:val="0008585A"/>
    <w:rsid w:val="000C0AB2"/>
    <w:rsid w:val="000E2A7C"/>
    <w:rsid w:val="000F62A2"/>
    <w:rsid w:val="00127FD8"/>
    <w:rsid w:val="0013448C"/>
    <w:rsid w:val="00142B58"/>
    <w:rsid w:val="001659D2"/>
    <w:rsid w:val="001664AD"/>
    <w:rsid w:val="0017148D"/>
    <w:rsid w:val="001E0026"/>
    <w:rsid w:val="00242021"/>
    <w:rsid w:val="002474BA"/>
    <w:rsid w:val="00276A35"/>
    <w:rsid w:val="00297B06"/>
    <w:rsid w:val="002A545B"/>
    <w:rsid w:val="002A580C"/>
    <w:rsid w:val="002C5964"/>
    <w:rsid w:val="002F4C19"/>
    <w:rsid w:val="00312E20"/>
    <w:rsid w:val="00317BA3"/>
    <w:rsid w:val="003217B8"/>
    <w:rsid w:val="003226CA"/>
    <w:rsid w:val="003770A4"/>
    <w:rsid w:val="003F361B"/>
    <w:rsid w:val="004040F8"/>
    <w:rsid w:val="00407549"/>
    <w:rsid w:val="0041185C"/>
    <w:rsid w:val="004121C1"/>
    <w:rsid w:val="00433D03"/>
    <w:rsid w:val="00457C37"/>
    <w:rsid w:val="0046377A"/>
    <w:rsid w:val="0048386A"/>
    <w:rsid w:val="00490998"/>
    <w:rsid w:val="004A27B8"/>
    <w:rsid w:val="004C4C3A"/>
    <w:rsid w:val="004D042C"/>
    <w:rsid w:val="004E28CB"/>
    <w:rsid w:val="0050156F"/>
    <w:rsid w:val="00501C5A"/>
    <w:rsid w:val="005412A0"/>
    <w:rsid w:val="00560DA4"/>
    <w:rsid w:val="005A3275"/>
    <w:rsid w:val="005B6F7A"/>
    <w:rsid w:val="005C7F71"/>
    <w:rsid w:val="005D56FB"/>
    <w:rsid w:val="005D57D4"/>
    <w:rsid w:val="005E116E"/>
    <w:rsid w:val="005F7FC5"/>
    <w:rsid w:val="00602192"/>
    <w:rsid w:val="00602431"/>
    <w:rsid w:val="00613571"/>
    <w:rsid w:val="006B3E53"/>
    <w:rsid w:val="00716E0B"/>
    <w:rsid w:val="00721121"/>
    <w:rsid w:val="00723283"/>
    <w:rsid w:val="007235E0"/>
    <w:rsid w:val="007250D4"/>
    <w:rsid w:val="0074695E"/>
    <w:rsid w:val="007624C9"/>
    <w:rsid w:val="00762728"/>
    <w:rsid w:val="00772E0D"/>
    <w:rsid w:val="007A1598"/>
    <w:rsid w:val="007A55E2"/>
    <w:rsid w:val="00807CC5"/>
    <w:rsid w:val="008647FF"/>
    <w:rsid w:val="008649EE"/>
    <w:rsid w:val="008B31EB"/>
    <w:rsid w:val="00944251"/>
    <w:rsid w:val="0097626F"/>
    <w:rsid w:val="00980FBA"/>
    <w:rsid w:val="009831B9"/>
    <w:rsid w:val="00A13554"/>
    <w:rsid w:val="00A31455"/>
    <w:rsid w:val="00A6274B"/>
    <w:rsid w:val="00AD08DA"/>
    <w:rsid w:val="00AE459F"/>
    <w:rsid w:val="00B66201"/>
    <w:rsid w:val="00BA1379"/>
    <w:rsid w:val="00BE0B28"/>
    <w:rsid w:val="00C03A0B"/>
    <w:rsid w:val="00C17623"/>
    <w:rsid w:val="00C618F2"/>
    <w:rsid w:val="00C62E3C"/>
    <w:rsid w:val="00CD61FE"/>
    <w:rsid w:val="00D05EA0"/>
    <w:rsid w:val="00D339A9"/>
    <w:rsid w:val="00D34D85"/>
    <w:rsid w:val="00D67D3A"/>
    <w:rsid w:val="00D7231D"/>
    <w:rsid w:val="00D91A9C"/>
    <w:rsid w:val="00DC0918"/>
    <w:rsid w:val="00DC1394"/>
    <w:rsid w:val="00DE713B"/>
    <w:rsid w:val="00DF24B1"/>
    <w:rsid w:val="00E02F99"/>
    <w:rsid w:val="00E26093"/>
    <w:rsid w:val="00E367FB"/>
    <w:rsid w:val="00E71574"/>
    <w:rsid w:val="00E80E54"/>
    <w:rsid w:val="00EB2C89"/>
    <w:rsid w:val="00EE2820"/>
    <w:rsid w:val="00F3536D"/>
    <w:rsid w:val="00F64E91"/>
    <w:rsid w:val="00F82272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A6A"/>
  <w15:chartTrackingRefBased/>
  <w15:docId w15:val="{4F55CEF7-0755-4241-A9CC-77C56C6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4D3JZ2TK2AEZ-1706065743-62079</_dlc_DocId>
    <_dlc_DocIdUrl xmlns="443b974f-4cf2-4f2b-8081-287a5ea837dc">
      <Url>https://elcacwo.sharepoint.com/sites/ITStaff/_layouts/15/DocIdRedir.aspx?ID=4D3JZ2TK2AEZ-1706065743-62079</Url>
      <Description>4D3JZ2TK2AEZ-1706065743-62079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B314C2-AF19-4BD0-A1BC-A101115C9FF5}"/>
</file>

<file path=customXml/itemProps2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DFFF7F-89ED-43AE-BE92-44C153F80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September 11, 2020</dc:title>
  <dc:subject/>
  <dc:creator>Bishop Eaton</dc:creator>
  <cp:keywords/>
  <dc:description/>
  <cp:lastModifiedBy>Candice Buchbinder</cp:lastModifiedBy>
  <cp:revision>3</cp:revision>
  <dcterms:created xsi:type="dcterms:W3CDTF">2020-09-11T19:32:00Z</dcterms:created>
  <dcterms:modified xsi:type="dcterms:W3CDTF">2020-09-11T19:32:00Z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6077</vt:lpwstr>
  </property>
  <property fmtid="{D5CDD505-2E9C-101B-9397-08002B2CF9AE}" pid="17" name="_dlc_DocIdItemGuid">
    <vt:lpwstr>974b542d-16df-45df-ba16-9799377da5f9</vt:lpwstr>
  </property>
</Properties>
</file>