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C08D" w14:textId="490962D2" w:rsidR="00260166" w:rsidRPr="00260166" w:rsidRDefault="00260166" w:rsidP="00EE04B4">
      <w:pPr>
        <w:shd w:val="clear" w:color="auto" w:fill="FFFFFF"/>
        <w:overflowPunct/>
        <w:autoSpaceDE/>
        <w:autoSpaceDN/>
        <w:adjustRightInd/>
      </w:pPr>
      <w:r>
        <w:rPr>
          <w:rStyle w:val="Sam11"/>
          <w:rFonts w:ascii="Optima" w:hAnsi="Optima" w:cs="Times New Roman"/>
        </w:rPr>
        <w:t>Rite for Welcoming Sanctuary Congregations</w:t>
      </w:r>
    </w:p>
    <w:p w14:paraId="7379AF5D" w14:textId="0E3B61E4" w:rsidR="00260166" w:rsidRDefault="00260166" w:rsidP="00EE04B4">
      <w:pPr>
        <w:shd w:val="clear" w:color="auto" w:fill="FFFFFF"/>
        <w:overflowPunct/>
        <w:autoSpaceDE/>
        <w:autoSpaceDN/>
        <w:adjustRightInd/>
      </w:pPr>
      <w:r>
        <w:rPr>
          <w:rFonts w:ascii="Optima" w:hAnsi="Optima"/>
          <w:color w:val="222222"/>
          <w:sz w:val="22"/>
          <w:szCs w:val="22"/>
        </w:rPr>
        <w:t>Created by St. Peter’s Church, New York, NY</w:t>
      </w:r>
    </w:p>
    <w:p w14:paraId="7967ECB6" w14:textId="77777777" w:rsidR="00A906DB" w:rsidRDefault="00A906DB" w:rsidP="00EE04B4">
      <w:pPr>
        <w:shd w:val="clear" w:color="auto" w:fill="FFFFFF"/>
        <w:overflowPunct/>
        <w:autoSpaceDE/>
        <w:autoSpaceDN/>
        <w:adjustRightInd/>
        <w:rPr>
          <w:rFonts w:ascii="Optima" w:hAnsi="Optima"/>
          <w:color w:val="222222"/>
          <w:sz w:val="22"/>
          <w:szCs w:val="22"/>
        </w:rPr>
      </w:pPr>
    </w:p>
    <w:p w14:paraId="38FB7252" w14:textId="77777777" w:rsidR="00B77B4E" w:rsidRDefault="00EE04B4" w:rsidP="00EE04B4">
      <w:pPr>
        <w:shd w:val="clear" w:color="auto" w:fill="FFFFFF"/>
        <w:overflowPunct/>
        <w:autoSpaceDE/>
        <w:autoSpaceDN/>
        <w:adjustRightInd/>
        <w:rPr>
          <w:rFonts w:ascii="Optima" w:hAnsi="Optima"/>
          <w:color w:val="222222"/>
          <w:sz w:val="22"/>
          <w:szCs w:val="22"/>
        </w:rPr>
      </w:pPr>
      <w:r w:rsidRPr="00EE04B4">
        <w:rPr>
          <w:rFonts w:ascii="Optima" w:hAnsi="Optima"/>
          <w:color w:val="222222"/>
          <w:sz w:val="22"/>
          <w:szCs w:val="22"/>
        </w:rPr>
        <w:t xml:space="preserve">Dear friends: United with all the baptized in the one body of Christ, anointed with the gift of the Holy Spirit, we are joined in God’s mission for the life of the world. We are called to that mission in our daily lives and in the ministries we share as the church of God. </w:t>
      </w:r>
    </w:p>
    <w:p w14:paraId="1C0C76CD" w14:textId="77777777" w:rsidR="00B77B4E" w:rsidRDefault="00B77B4E" w:rsidP="00EE04B4">
      <w:pPr>
        <w:shd w:val="clear" w:color="auto" w:fill="FFFFFF"/>
        <w:overflowPunct/>
        <w:autoSpaceDE/>
        <w:autoSpaceDN/>
        <w:adjustRightInd/>
        <w:rPr>
          <w:rFonts w:ascii="Optima" w:hAnsi="Optima"/>
          <w:color w:val="222222"/>
          <w:sz w:val="22"/>
          <w:szCs w:val="22"/>
        </w:rPr>
      </w:pPr>
    </w:p>
    <w:p w14:paraId="60E48981" w14:textId="25366320" w:rsidR="00EE04B4" w:rsidRPr="00EE04B4" w:rsidRDefault="00EE04B4" w:rsidP="00EE04B4">
      <w:pPr>
        <w:shd w:val="clear" w:color="auto" w:fill="FFFFFF"/>
        <w:overflowPunct/>
        <w:autoSpaceDE/>
        <w:autoSpaceDN/>
        <w:adjustRightInd/>
        <w:rPr>
          <w:rFonts w:ascii="Optima" w:hAnsi="Optima"/>
          <w:color w:val="222222"/>
          <w:sz w:val="22"/>
          <w:szCs w:val="22"/>
        </w:rPr>
      </w:pPr>
      <w:r w:rsidRPr="00EE04B4">
        <w:rPr>
          <w:rFonts w:ascii="Optima" w:hAnsi="Optima"/>
          <w:color w:val="222222"/>
          <w:sz w:val="22"/>
          <w:szCs w:val="22"/>
        </w:rPr>
        <w:t>Today it is our privilege to</w:t>
      </w:r>
      <w:bookmarkStart w:id="0" w:name="_GoBack"/>
      <w:bookmarkEnd w:id="0"/>
      <w:r w:rsidRPr="00EE04B4">
        <w:rPr>
          <w:rFonts w:ascii="Optima" w:hAnsi="Optima"/>
          <w:color w:val="222222"/>
          <w:sz w:val="22"/>
          <w:szCs w:val="22"/>
        </w:rPr>
        <w:t xml:space="preserve"> </w:t>
      </w:r>
      <w:r w:rsidR="00C95938">
        <w:rPr>
          <w:rFonts w:ascii="Optima" w:hAnsi="Optima"/>
          <w:color w:val="222222"/>
          <w:sz w:val="22"/>
          <w:szCs w:val="22"/>
        </w:rPr>
        <w:t>become a Welcoming Sanctuary Congregation</w:t>
      </w:r>
    </w:p>
    <w:p w14:paraId="3A7C095B" w14:textId="77777777" w:rsidR="00EE04B4" w:rsidRPr="00EE04B4" w:rsidRDefault="00EE04B4" w:rsidP="00EE04B4">
      <w:pPr>
        <w:rPr>
          <w:rStyle w:val="Sam11"/>
          <w:rFonts w:ascii="Optima" w:hAnsi="Optima" w:cs="Times New Roman"/>
        </w:rPr>
      </w:pPr>
    </w:p>
    <w:p w14:paraId="437FCCB0" w14:textId="77777777" w:rsidR="00EE04B4" w:rsidRPr="00EE04B4" w:rsidRDefault="00EE04B4" w:rsidP="00EE04B4">
      <w:pPr>
        <w:rPr>
          <w:rStyle w:val="Sam11"/>
          <w:rFonts w:ascii="Optima" w:hAnsi="Optima" w:cs="Times New Roman"/>
        </w:rPr>
      </w:pPr>
      <w:r w:rsidRPr="00EE04B4">
        <w:rPr>
          <w:rStyle w:val="Sam11"/>
          <w:rFonts w:ascii="Optima" w:hAnsi="Optima" w:cs="Times New Roman"/>
        </w:rPr>
        <w:t>Profession of Faith</w:t>
      </w:r>
    </w:p>
    <w:p w14:paraId="18DC539B" w14:textId="77777777" w:rsidR="00EE04B4" w:rsidRPr="00EE04B4" w:rsidRDefault="00EE04B4" w:rsidP="00EE04B4">
      <w:pPr>
        <w:ind w:left="180"/>
        <w:rPr>
          <w:rStyle w:val="Sambulletintext"/>
          <w:rFonts w:ascii="Optima" w:hAnsi="Optima" w:cs="Times New Roman"/>
        </w:rPr>
      </w:pPr>
      <w:r w:rsidRPr="00EE04B4">
        <w:rPr>
          <w:rStyle w:val="Sambulletintext"/>
          <w:rFonts w:ascii="Optima" w:hAnsi="Optima" w:cs="Times New Roman"/>
        </w:rPr>
        <w:t>I ask you all to profess your faith in Christ Jesus, reject sin, and confess the faith of the Church.</w:t>
      </w:r>
    </w:p>
    <w:p w14:paraId="578028B7" w14:textId="77777777" w:rsidR="00EE04B4" w:rsidRPr="00EE04B4" w:rsidRDefault="00EE04B4" w:rsidP="00EE04B4">
      <w:pPr>
        <w:ind w:left="180"/>
        <w:rPr>
          <w:rFonts w:ascii="Optima" w:hAnsi="Optima"/>
        </w:rPr>
      </w:pPr>
    </w:p>
    <w:p w14:paraId="6AA6D24A" w14:textId="77777777" w:rsidR="00EE04B4" w:rsidRPr="00EE04B4" w:rsidRDefault="00EE04B4" w:rsidP="00EE04B4">
      <w:pPr>
        <w:ind w:left="180"/>
        <w:rPr>
          <w:rStyle w:val="Sambulletintext"/>
          <w:rFonts w:ascii="Optima" w:hAnsi="Optima" w:cs="Times New Roman"/>
        </w:rPr>
      </w:pPr>
      <w:r w:rsidRPr="00EE04B4">
        <w:rPr>
          <w:rStyle w:val="Sambulletintext"/>
          <w:rFonts w:ascii="Optima" w:hAnsi="Optima" w:cs="Times New Roman"/>
        </w:rPr>
        <w:t>Do you renounce the devil and all the forces that defy God?</w:t>
      </w:r>
    </w:p>
    <w:p w14:paraId="1CDE4A9C" w14:textId="77777777" w:rsidR="00EE04B4" w:rsidRPr="00EE04B4" w:rsidRDefault="00754466" w:rsidP="00EE04B4">
      <w:pPr>
        <w:ind w:left="180"/>
        <w:rPr>
          <w:rStyle w:val="Sambulletintext"/>
          <w:rFonts w:ascii="Optima" w:hAnsi="Optima" w:cs="Times New Roman"/>
          <w:b/>
          <w:bCs/>
        </w:rPr>
      </w:pPr>
      <w:r>
        <w:rPr>
          <w:rStyle w:val="Sambulletintext"/>
          <w:rFonts w:ascii="Optima" w:hAnsi="Optima" w:cs="Times New Roman"/>
          <w:b/>
          <w:bCs/>
        </w:rPr>
        <w:t>We</w:t>
      </w:r>
      <w:r w:rsidR="00EE04B4" w:rsidRPr="00EE04B4">
        <w:rPr>
          <w:rStyle w:val="Sambulletintext"/>
          <w:rFonts w:ascii="Optima" w:hAnsi="Optima" w:cs="Times New Roman"/>
          <w:b/>
          <w:bCs/>
        </w:rPr>
        <w:t xml:space="preserve"> renounce them.</w:t>
      </w:r>
    </w:p>
    <w:p w14:paraId="16E10177" w14:textId="77777777" w:rsidR="00EE04B4" w:rsidRPr="00EE04B4" w:rsidRDefault="00EE04B4" w:rsidP="00EE04B4">
      <w:pPr>
        <w:ind w:left="180"/>
        <w:rPr>
          <w:rFonts w:ascii="Optima" w:hAnsi="Optima"/>
        </w:rPr>
      </w:pPr>
    </w:p>
    <w:p w14:paraId="5101EDF3" w14:textId="77777777" w:rsidR="00EE04B4" w:rsidRPr="00EE04B4" w:rsidRDefault="00EE04B4" w:rsidP="00EE04B4">
      <w:pPr>
        <w:ind w:left="180"/>
        <w:rPr>
          <w:rStyle w:val="Sambulletintext"/>
          <w:rFonts w:ascii="Optima" w:hAnsi="Optima" w:cs="Times New Roman"/>
        </w:rPr>
      </w:pPr>
      <w:r w:rsidRPr="00EE04B4">
        <w:rPr>
          <w:rStyle w:val="Sambulletintext"/>
          <w:rFonts w:ascii="Optima" w:hAnsi="Optima" w:cs="Times New Roman"/>
        </w:rPr>
        <w:t>Do you renounce the powers of this world that rebel against God?</w:t>
      </w:r>
    </w:p>
    <w:p w14:paraId="52125433" w14:textId="77777777" w:rsidR="00EE04B4" w:rsidRPr="00EE04B4" w:rsidRDefault="00754466" w:rsidP="00EE04B4">
      <w:pPr>
        <w:ind w:left="180"/>
        <w:rPr>
          <w:rStyle w:val="Sambulletintext"/>
          <w:rFonts w:ascii="Optima" w:hAnsi="Optima" w:cs="Times New Roman"/>
          <w:b/>
          <w:bCs/>
        </w:rPr>
      </w:pPr>
      <w:r>
        <w:rPr>
          <w:rStyle w:val="Sambulletintext"/>
          <w:rFonts w:ascii="Optima" w:hAnsi="Optima" w:cs="Times New Roman"/>
          <w:b/>
          <w:bCs/>
        </w:rPr>
        <w:t>We</w:t>
      </w:r>
      <w:r w:rsidR="00EE04B4" w:rsidRPr="00EE04B4">
        <w:rPr>
          <w:rStyle w:val="Sambulletintext"/>
          <w:rFonts w:ascii="Optima" w:hAnsi="Optima" w:cs="Times New Roman"/>
          <w:b/>
          <w:bCs/>
        </w:rPr>
        <w:t xml:space="preserve"> renounce them.</w:t>
      </w:r>
    </w:p>
    <w:p w14:paraId="243508F6" w14:textId="77777777" w:rsidR="00EE04B4" w:rsidRPr="00EE04B4" w:rsidRDefault="00EE04B4" w:rsidP="00EE04B4">
      <w:pPr>
        <w:ind w:left="180"/>
        <w:rPr>
          <w:rFonts w:ascii="Optima" w:hAnsi="Optima"/>
        </w:rPr>
      </w:pPr>
    </w:p>
    <w:p w14:paraId="21A59671" w14:textId="77777777" w:rsidR="00EE04B4" w:rsidRPr="00EE04B4" w:rsidRDefault="00EE04B4" w:rsidP="00EE04B4">
      <w:pPr>
        <w:ind w:left="180"/>
        <w:rPr>
          <w:rStyle w:val="Sambulletintext"/>
          <w:rFonts w:ascii="Optima" w:hAnsi="Optima" w:cs="Times New Roman"/>
        </w:rPr>
      </w:pPr>
      <w:r w:rsidRPr="00EE04B4">
        <w:rPr>
          <w:rStyle w:val="Sambulletintext"/>
          <w:rFonts w:ascii="Optima" w:hAnsi="Optima" w:cs="Times New Roman"/>
        </w:rPr>
        <w:t>Do you renounce the ways of sin that draw you from God?</w:t>
      </w:r>
    </w:p>
    <w:p w14:paraId="6889350E" w14:textId="77777777" w:rsidR="00EE04B4" w:rsidRPr="00EE04B4" w:rsidRDefault="00754466" w:rsidP="00EE04B4">
      <w:pPr>
        <w:ind w:left="180"/>
        <w:rPr>
          <w:rStyle w:val="Sambulletintext"/>
          <w:rFonts w:ascii="Optima" w:hAnsi="Optima" w:cs="Times New Roman"/>
          <w:b/>
          <w:bCs/>
        </w:rPr>
      </w:pPr>
      <w:r>
        <w:rPr>
          <w:rStyle w:val="Sambulletintext"/>
          <w:rFonts w:ascii="Optima" w:hAnsi="Optima" w:cs="Times New Roman"/>
          <w:b/>
          <w:bCs/>
        </w:rPr>
        <w:t>We</w:t>
      </w:r>
      <w:r w:rsidR="00EE04B4" w:rsidRPr="00EE04B4">
        <w:rPr>
          <w:rStyle w:val="Sambulletintext"/>
          <w:rFonts w:ascii="Optima" w:hAnsi="Optima" w:cs="Times New Roman"/>
          <w:b/>
          <w:bCs/>
        </w:rPr>
        <w:t xml:space="preserve"> renounce them.</w:t>
      </w:r>
    </w:p>
    <w:p w14:paraId="72C54947" w14:textId="77777777" w:rsidR="00EE04B4" w:rsidRDefault="00EE04B4" w:rsidP="00EE04B4">
      <w:pPr>
        <w:tabs>
          <w:tab w:val="left" w:pos="540"/>
          <w:tab w:val="left" w:pos="720"/>
          <w:tab w:val="left" w:pos="900"/>
        </w:tabs>
        <w:ind w:left="180"/>
        <w:rPr>
          <w:rStyle w:val="Sambulletintext"/>
          <w:rFonts w:ascii="Optima" w:hAnsi="Optima" w:cs="Times New Roman"/>
        </w:rPr>
      </w:pPr>
    </w:p>
    <w:p w14:paraId="159917EA" w14:textId="77777777" w:rsidR="00EE04B4" w:rsidRDefault="00754466" w:rsidP="00EE04B4">
      <w:pPr>
        <w:tabs>
          <w:tab w:val="left" w:pos="540"/>
          <w:tab w:val="left" w:pos="720"/>
          <w:tab w:val="left" w:pos="900"/>
        </w:tabs>
        <w:ind w:left="180"/>
        <w:rPr>
          <w:rStyle w:val="Sambulletintext"/>
          <w:rFonts w:ascii="Optima" w:hAnsi="Optima" w:cs="Times New Roman"/>
        </w:rPr>
      </w:pPr>
      <w:r>
        <w:rPr>
          <w:rStyle w:val="Sambulletintext"/>
          <w:rFonts w:ascii="Optima" w:hAnsi="Optima" w:cs="Times New Roman"/>
        </w:rPr>
        <w:t>Together with all the saints, let us confess the faith of the Church:</w:t>
      </w:r>
    </w:p>
    <w:p w14:paraId="2D372DDF" w14:textId="77777777" w:rsidR="00CA0529" w:rsidRDefault="00CA0529" w:rsidP="00CA0529">
      <w:pPr>
        <w:tabs>
          <w:tab w:val="left" w:pos="720"/>
          <w:tab w:val="left" w:pos="900"/>
          <w:tab w:val="left" w:pos="1080"/>
          <w:tab w:val="left" w:pos="1260"/>
        </w:tabs>
        <w:ind w:left="540" w:hanging="360"/>
        <w:rPr>
          <w:rStyle w:val="Sambulletintext"/>
          <w:rFonts w:ascii="Optima" w:hAnsi="Optima" w:cs="Times New Roman"/>
          <w:b/>
          <w:color w:val="000000"/>
        </w:rPr>
      </w:pPr>
    </w:p>
    <w:p w14:paraId="38E790E4" w14:textId="77777777" w:rsidR="00CA0529" w:rsidRPr="00CA0529" w:rsidRDefault="00CA0529" w:rsidP="00CA0529">
      <w:pPr>
        <w:tabs>
          <w:tab w:val="left" w:pos="720"/>
          <w:tab w:val="left" w:pos="900"/>
          <w:tab w:val="left" w:pos="1080"/>
          <w:tab w:val="left" w:pos="1260"/>
        </w:tabs>
        <w:ind w:left="540" w:hanging="360"/>
        <w:rPr>
          <w:rStyle w:val="Sambulletintext"/>
          <w:rFonts w:ascii="Optima" w:hAnsi="Optima" w:cs="Times New Roman"/>
          <w:b/>
        </w:rPr>
      </w:pPr>
      <w:r w:rsidRPr="00CA0529">
        <w:rPr>
          <w:rStyle w:val="Sambulletintext"/>
          <w:rFonts w:ascii="Optima" w:hAnsi="Optima" w:cs="Times New Roman"/>
          <w:b/>
          <w:color w:val="000000"/>
        </w:rPr>
        <w:t>We believe in one God,</w:t>
      </w:r>
    </w:p>
    <w:p w14:paraId="26AE3C3E"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the Father, the Almighty,</w:t>
      </w:r>
    </w:p>
    <w:p w14:paraId="0549DFF5"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maker of heaven and earth,</w:t>
      </w:r>
      <w:r>
        <w:rPr>
          <w:rStyle w:val="Sambulletintext"/>
          <w:rFonts w:ascii="Optima" w:hAnsi="Optima" w:cs="Times New Roman"/>
        </w:rPr>
        <w:t xml:space="preserve"> </w:t>
      </w:r>
      <w:r>
        <w:rPr>
          <w:rStyle w:val="Sambulletintext"/>
          <w:rFonts w:ascii="Optima" w:hAnsi="Optima" w:cs="Times New Roman"/>
          <w:b/>
          <w:color w:val="000000"/>
        </w:rPr>
        <w:t>of all that is, seen and unseen.</w:t>
      </w:r>
    </w:p>
    <w:p w14:paraId="7E216DC7" w14:textId="77777777" w:rsidR="00CA0529" w:rsidRDefault="00CA0529" w:rsidP="00CA0529">
      <w:pPr>
        <w:tabs>
          <w:tab w:val="left" w:pos="720"/>
          <w:tab w:val="left" w:pos="900"/>
          <w:tab w:val="left" w:pos="1080"/>
          <w:tab w:val="left" w:pos="1260"/>
        </w:tabs>
        <w:ind w:left="540"/>
        <w:rPr>
          <w:rStyle w:val="Sambulletintext"/>
          <w:rFonts w:ascii="Optima" w:hAnsi="Optima" w:cs="Times New Roman"/>
          <w:b/>
          <w:color w:val="000000"/>
          <w:sz w:val="10"/>
          <w:szCs w:val="10"/>
        </w:rPr>
      </w:pPr>
    </w:p>
    <w:p w14:paraId="637D58D6" w14:textId="77777777" w:rsidR="00CA0529" w:rsidRDefault="00CA0529" w:rsidP="00CA0529">
      <w:pPr>
        <w:tabs>
          <w:tab w:val="left" w:pos="720"/>
          <w:tab w:val="left" w:pos="900"/>
          <w:tab w:val="left" w:pos="1080"/>
          <w:tab w:val="left" w:pos="1260"/>
        </w:tabs>
        <w:ind w:left="540"/>
        <w:rPr>
          <w:rStyle w:val="Sambulletintext"/>
          <w:rFonts w:ascii="Optima" w:hAnsi="Optima" w:cs="Times New Roman"/>
          <w:szCs w:val="24"/>
        </w:rPr>
      </w:pPr>
      <w:r>
        <w:rPr>
          <w:rStyle w:val="Sambulletintext"/>
          <w:rFonts w:ascii="Optima" w:hAnsi="Optima" w:cs="Times New Roman"/>
          <w:b/>
          <w:color w:val="000000"/>
        </w:rPr>
        <w:t>We believe in one Lord, Jesus Christ,</w:t>
      </w:r>
      <w:r>
        <w:rPr>
          <w:rStyle w:val="Sambulletintext"/>
          <w:rFonts w:ascii="Optima" w:hAnsi="Optima" w:cs="Times New Roman"/>
        </w:rPr>
        <w:t xml:space="preserve"> </w:t>
      </w:r>
      <w:r>
        <w:rPr>
          <w:rStyle w:val="Sambulletintext"/>
          <w:rFonts w:ascii="Optima" w:hAnsi="Optima" w:cs="Times New Roman"/>
          <w:b/>
          <w:color w:val="000000"/>
        </w:rPr>
        <w:t>the only Son of God,</w:t>
      </w:r>
    </w:p>
    <w:p w14:paraId="5AC5F929"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eternally begotten of the Father,</w:t>
      </w:r>
    </w:p>
    <w:p w14:paraId="77F4778D"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God from God, Light from Light,</w:t>
      </w:r>
      <w:r>
        <w:rPr>
          <w:rStyle w:val="Sambulletintext"/>
          <w:rFonts w:ascii="Optima" w:hAnsi="Optima" w:cs="Times New Roman"/>
        </w:rPr>
        <w:t xml:space="preserve"> </w:t>
      </w:r>
      <w:r>
        <w:rPr>
          <w:rStyle w:val="Sambulletintext"/>
          <w:rFonts w:ascii="Optima" w:hAnsi="Optima" w:cs="Times New Roman"/>
          <w:b/>
          <w:color w:val="000000"/>
        </w:rPr>
        <w:t>true God from true God,</w:t>
      </w:r>
    </w:p>
    <w:p w14:paraId="789B5E5F"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begotten, not made,</w:t>
      </w:r>
      <w:r>
        <w:rPr>
          <w:rStyle w:val="Sambulletintext"/>
          <w:rFonts w:ascii="Optima" w:hAnsi="Optima" w:cs="Times New Roman"/>
        </w:rPr>
        <w:t xml:space="preserve"> </w:t>
      </w:r>
      <w:r>
        <w:rPr>
          <w:rStyle w:val="Sambulletintext"/>
          <w:rFonts w:ascii="Optima" w:hAnsi="Optima" w:cs="Times New Roman"/>
          <w:b/>
          <w:color w:val="000000"/>
        </w:rPr>
        <w:t>of one Being with the Father.</w:t>
      </w:r>
    </w:p>
    <w:p w14:paraId="7B804FFB"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Through him all things were made.</w:t>
      </w:r>
    </w:p>
    <w:p w14:paraId="04893890"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For us and for our salvation</w:t>
      </w:r>
    </w:p>
    <w:p w14:paraId="1F4BA0D7"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t>he came down from heaven;</w:t>
      </w:r>
    </w:p>
    <w:p w14:paraId="3366183F"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t>was incarnate of the Holy Spirit and the virgin Mary</w:t>
      </w:r>
    </w:p>
    <w:p w14:paraId="6EBCEEF1"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r>
      <w:r>
        <w:rPr>
          <w:rStyle w:val="Sambulletintext"/>
          <w:rFonts w:ascii="Optima" w:hAnsi="Optima" w:cs="Times New Roman"/>
          <w:b/>
          <w:color w:val="000000"/>
        </w:rPr>
        <w:tab/>
      </w:r>
      <w:r>
        <w:rPr>
          <w:rStyle w:val="Sambulletintext"/>
          <w:rFonts w:ascii="Optima" w:hAnsi="Optima" w:cs="Times New Roman"/>
          <w:b/>
          <w:color w:val="000000"/>
        </w:rPr>
        <w:tab/>
        <w:t>and became truly human.</w:t>
      </w:r>
    </w:p>
    <w:p w14:paraId="61278D62"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For our sake he was crucified under Pontius Pilate;</w:t>
      </w:r>
    </w:p>
    <w:p w14:paraId="4567CFED" w14:textId="77777777" w:rsidR="00CA0529" w:rsidRDefault="00CA0529" w:rsidP="00CA0529">
      <w:pPr>
        <w:tabs>
          <w:tab w:val="left" w:pos="720"/>
          <w:tab w:val="left" w:pos="900"/>
          <w:tab w:val="left" w:pos="1080"/>
          <w:tab w:val="left" w:pos="1260"/>
        </w:tabs>
        <w:ind w:left="540"/>
        <w:rPr>
          <w:rStyle w:val="Sambulletintext"/>
          <w:rFonts w:ascii="Optima" w:hAnsi="Optima" w:cs="Times New Roman"/>
          <w:b/>
          <w:color w:val="000000"/>
        </w:rPr>
      </w:pPr>
      <w:r>
        <w:rPr>
          <w:rStyle w:val="Sambulletintext"/>
          <w:rFonts w:ascii="Optima" w:hAnsi="Optima" w:cs="Times New Roman"/>
          <w:b/>
          <w:color w:val="000000"/>
        </w:rPr>
        <w:tab/>
      </w:r>
      <w:r>
        <w:rPr>
          <w:rStyle w:val="Sambulletintext"/>
          <w:rFonts w:ascii="Optima" w:hAnsi="Optima" w:cs="Times New Roman"/>
          <w:b/>
          <w:color w:val="000000"/>
        </w:rPr>
        <w:tab/>
        <w:t>he suffered death and was buried.</w:t>
      </w:r>
    </w:p>
    <w:p w14:paraId="3AA0A372" w14:textId="77777777" w:rsidR="00CA0529" w:rsidRDefault="00CA0529" w:rsidP="00CA0529">
      <w:pPr>
        <w:keepNext/>
        <w:tabs>
          <w:tab w:val="left" w:pos="720"/>
          <w:tab w:val="left" w:pos="900"/>
          <w:tab w:val="left" w:pos="1080"/>
          <w:tab w:val="left" w:pos="1260"/>
        </w:tabs>
        <w:ind w:left="547"/>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t>On the third day he rose again</w:t>
      </w:r>
    </w:p>
    <w:p w14:paraId="3FAB18EB"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r>
      <w:r>
        <w:rPr>
          <w:rStyle w:val="Sambulletintext"/>
          <w:rFonts w:ascii="Optima" w:hAnsi="Optima" w:cs="Times New Roman"/>
          <w:b/>
          <w:color w:val="000000"/>
        </w:rPr>
        <w:tab/>
        <w:t>in accordance with the Scriptures;</w:t>
      </w:r>
    </w:p>
    <w:p w14:paraId="21E7B44F"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t>he ascended into heaven</w:t>
      </w:r>
    </w:p>
    <w:p w14:paraId="50FCF25F"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r>
      <w:r>
        <w:rPr>
          <w:rStyle w:val="Sambulletintext"/>
          <w:rFonts w:ascii="Optima" w:hAnsi="Optima" w:cs="Times New Roman"/>
          <w:b/>
          <w:color w:val="000000"/>
        </w:rPr>
        <w:tab/>
        <w:t>and is seated at the right hand of the Father.</w:t>
      </w:r>
    </w:p>
    <w:p w14:paraId="12EAFEC8" w14:textId="77777777" w:rsidR="00CA0529" w:rsidRDefault="00CA0529" w:rsidP="00CA0529">
      <w:pPr>
        <w:tabs>
          <w:tab w:val="left" w:pos="720"/>
          <w:tab w:val="left" w:pos="900"/>
          <w:tab w:val="left" w:pos="1080"/>
          <w:tab w:val="left" w:pos="1260"/>
        </w:tabs>
        <w:ind w:left="540" w:right="-90"/>
        <w:rPr>
          <w:rStyle w:val="Sambulletintext"/>
          <w:rFonts w:ascii="Optima" w:hAnsi="Optima" w:cs="Times New Roman"/>
        </w:rPr>
      </w:pPr>
      <w:r>
        <w:rPr>
          <w:rStyle w:val="Sambulletintext"/>
          <w:rFonts w:ascii="Optima" w:hAnsi="Optima" w:cs="Times New Roman"/>
          <w:b/>
          <w:color w:val="000000"/>
        </w:rPr>
        <w:tab/>
        <w:t>He will come again in glory to judge the living and the dead,</w:t>
      </w:r>
    </w:p>
    <w:p w14:paraId="5C3CF115"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t>and his kingdom will have no end.</w:t>
      </w:r>
    </w:p>
    <w:p w14:paraId="28F995D6"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We believe in the Holy Spirit, the Lord, the giver of life,</w:t>
      </w:r>
    </w:p>
    <w:p w14:paraId="09F5F91A"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who proceeds from the Father,</w:t>
      </w:r>
    </w:p>
    <w:p w14:paraId="3C62236D"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who with the Father and the Son is worshiped and glorified,</w:t>
      </w:r>
    </w:p>
    <w:p w14:paraId="1BF5E34B"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who has spoken through the prophets.</w:t>
      </w:r>
    </w:p>
    <w:p w14:paraId="431D6DCB"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We believe in one holy catholic and apostolic Church.</w:t>
      </w:r>
    </w:p>
    <w:p w14:paraId="5B09CB67"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We acknowledge one Baptism for the forgiveness of sins.</w:t>
      </w:r>
    </w:p>
    <w:p w14:paraId="21CD1346"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t>We look for the resurrection of the dead,</w:t>
      </w:r>
    </w:p>
    <w:p w14:paraId="53692AA3" w14:textId="77777777" w:rsidR="00CA0529" w:rsidRDefault="00CA0529" w:rsidP="00CA0529">
      <w:pPr>
        <w:tabs>
          <w:tab w:val="left" w:pos="720"/>
          <w:tab w:val="left" w:pos="900"/>
          <w:tab w:val="left" w:pos="1080"/>
          <w:tab w:val="left" w:pos="1260"/>
        </w:tabs>
        <w:ind w:left="540"/>
        <w:rPr>
          <w:rStyle w:val="Sambulletintext"/>
          <w:rFonts w:ascii="Optima" w:hAnsi="Optima" w:cs="Times New Roman"/>
        </w:rPr>
      </w:pPr>
      <w:r>
        <w:rPr>
          <w:rStyle w:val="Sambulletintext"/>
          <w:rFonts w:ascii="Optima" w:hAnsi="Optima" w:cs="Times New Roman"/>
          <w:b/>
          <w:color w:val="000000"/>
        </w:rPr>
        <w:tab/>
      </w:r>
      <w:r>
        <w:rPr>
          <w:rStyle w:val="Sambulletintext"/>
          <w:rFonts w:ascii="Optima" w:hAnsi="Optima" w:cs="Times New Roman"/>
          <w:b/>
          <w:color w:val="000000"/>
        </w:rPr>
        <w:tab/>
        <w:t>and the life of the world to come. Amen</w:t>
      </w:r>
    </w:p>
    <w:p w14:paraId="049590A0" w14:textId="77777777" w:rsidR="00EE04B4" w:rsidRPr="00EE04B4" w:rsidRDefault="00EE04B4" w:rsidP="00EE04B4">
      <w:pPr>
        <w:tabs>
          <w:tab w:val="left" w:pos="360"/>
        </w:tabs>
        <w:ind w:left="180"/>
        <w:jc w:val="both"/>
        <w:rPr>
          <w:rFonts w:ascii="Optima" w:hAnsi="Optima" w:cs="Arial"/>
        </w:rPr>
      </w:pPr>
    </w:p>
    <w:p w14:paraId="78DA02B1" w14:textId="77777777" w:rsidR="00EE04B4" w:rsidRPr="00EE04B4" w:rsidRDefault="00EE04B4" w:rsidP="00EE04B4">
      <w:pPr>
        <w:rPr>
          <w:rStyle w:val="Sam11"/>
          <w:rFonts w:ascii="Optima" w:hAnsi="Optima" w:cs="Times New Roman"/>
        </w:rPr>
      </w:pPr>
      <w:r w:rsidRPr="00EE04B4">
        <w:rPr>
          <w:rStyle w:val="Sam11"/>
          <w:rFonts w:ascii="Optima" w:hAnsi="Optima" w:cs="Times New Roman"/>
        </w:rPr>
        <w:t>Affirmation and Commitment</w:t>
      </w:r>
    </w:p>
    <w:p w14:paraId="5EA645D2" w14:textId="77777777" w:rsidR="00EE04B4" w:rsidRPr="00EE04B4" w:rsidRDefault="00EE04B4" w:rsidP="00EE04B4">
      <w:pPr>
        <w:tabs>
          <w:tab w:val="left" w:pos="360"/>
          <w:tab w:val="left" w:pos="900"/>
          <w:tab w:val="left" w:pos="1080"/>
        </w:tabs>
        <w:ind w:left="180"/>
        <w:rPr>
          <w:rStyle w:val="Sambulletintext"/>
          <w:rFonts w:ascii="Optima" w:hAnsi="Optima" w:cs="Times New Roman"/>
        </w:rPr>
      </w:pPr>
      <w:r w:rsidRPr="00EE04B4">
        <w:rPr>
          <w:rStyle w:val="Sambulletintext"/>
          <w:rFonts w:ascii="Optima" w:hAnsi="Optima" w:cs="Times New Roman"/>
        </w:rPr>
        <w:t>Will you continue in the apostles’ teaching and fellowship, in the breaking of bread, and in the prayers?</w:t>
      </w:r>
    </w:p>
    <w:p w14:paraId="2BD17D81" w14:textId="77777777" w:rsidR="00EE04B4" w:rsidRPr="00EE04B4" w:rsidRDefault="00EE04B4" w:rsidP="00EE04B4">
      <w:pPr>
        <w:tabs>
          <w:tab w:val="left" w:pos="360"/>
          <w:tab w:val="left" w:pos="900"/>
          <w:tab w:val="left" w:pos="1080"/>
        </w:tabs>
        <w:ind w:left="180"/>
        <w:rPr>
          <w:rStyle w:val="Sambulletintext"/>
          <w:rFonts w:ascii="Optima" w:hAnsi="Optima" w:cs="Times New Roman"/>
          <w:b/>
        </w:rPr>
      </w:pPr>
      <w:r w:rsidRPr="00EE04B4">
        <w:rPr>
          <w:rStyle w:val="Sambulletintext"/>
          <w:rFonts w:ascii="Optima" w:hAnsi="Optima" w:cs="Times New Roman"/>
          <w:b/>
        </w:rPr>
        <w:t>With the help of God, we will.</w:t>
      </w:r>
    </w:p>
    <w:p w14:paraId="1EC88D24" w14:textId="77777777" w:rsidR="00EE04B4" w:rsidRPr="00EE04B4" w:rsidRDefault="00EE04B4" w:rsidP="00EE04B4">
      <w:pPr>
        <w:tabs>
          <w:tab w:val="left" w:pos="360"/>
          <w:tab w:val="left" w:pos="900"/>
          <w:tab w:val="left" w:pos="1080"/>
        </w:tabs>
        <w:ind w:left="180"/>
        <w:rPr>
          <w:rStyle w:val="Sambulletintext"/>
          <w:rFonts w:ascii="Optima" w:hAnsi="Optima" w:cs="Times New Roman"/>
          <w:b/>
        </w:rPr>
      </w:pPr>
    </w:p>
    <w:p w14:paraId="0EDB584D" w14:textId="77777777" w:rsidR="00EE04B4" w:rsidRPr="00EE04B4" w:rsidRDefault="00EE04B4" w:rsidP="00EE04B4">
      <w:pPr>
        <w:tabs>
          <w:tab w:val="left" w:pos="360"/>
          <w:tab w:val="left" w:pos="900"/>
          <w:tab w:val="left" w:pos="1080"/>
        </w:tabs>
        <w:ind w:left="180"/>
        <w:rPr>
          <w:rStyle w:val="Sambulletintext"/>
          <w:rFonts w:ascii="Optima" w:hAnsi="Optima" w:cs="Times New Roman"/>
        </w:rPr>
      </w:pPr>
      <w:r w:rsidRPr="00EE04B4">
        <w:rPr>
          <w:rStyle w:val="Sambulletintext"/>
          <w:rFonts w:ascii="Optima" w:hAnsi="Optima" w:cs="Times New Roman"/>
        </w:rPr>
        <w:t>Will you persevere in resisting evil, and whenever you fall into sin, repent and return to the Lord?</w:t>
      </w:r>
    </w:p>
    <w:p w14:paraId="0FD73A9F" w14:textId="77777777" w:rsidR="00EE04B4" w:rsidRPr="00EE04B4" w:rsidRDefault="00EE04B4" w:rsidP="00EE04B4">
      <w:pPr>
        <w:tabs>
          <w:tab w:val="left" w:pos="360"/>
          <w:tab w:val="left" w:pos="900"/>
          <w:tab w:val="left" w:pos="1080"/>
        </w:tabs>
        <w:ind w:left="180"/>
        <w:rPr>
          <w:rStyle w:val="Sambulletintext"/>
          <w:rFonts w:ascii="Optima" w:hAnsi="Optima" w:cs="Times New Roman"/>
          <w:b/>
        </w:rPr>
      </w:pPr>
      <w:r w:rsidRPr="00EE04B4">
        <w:rPr>
          <w:rStyle w:val="Sambulletintext"/>
          <w:rFonts w:ascii="Optima" w:hAnsi="Optima" w:cs="Times New Roman"/>
          <w:b/>
        </w:rPr>
        <w:t>With the help of God, we will.</w:t>
      </w:r>
    </w:p>
    <w:p w14:paraId="4EF0A586" w14:textId="77777777" w:rsidR="00EE04B4" w:rsidRPr="00EE04B4" w:rsidRDefault="00EE04B4" w:rsidP="00EE04B4">
      <w:pPr>
        <w:tabs>
          <w:tab w:val="left" w:pos="360"/>
          <w:tab w:val="left" w:pos="900"/>
          <w:tab w:val="left" w:pos="1080"/>
        </w:tabs>
        <w:ind w:left="180"/>
        <w:rPr>
          <w:rStyle w:val="Sam10"/>
          <w:rFonts w:ascii="Optima" w:hAnsi="Optima" w:cs="Times New Roman"/>
        </w:rPr>
      </w:pPr>
    </w:p>
    <w:p w14:paraId="010AF5A0" w14:textId="7793C0E3" w:rsidR="00EE04B4" w:rsidRPr="00EE04B4" w:rsidRDefault="00EE04B4" w:rsidP="00EE04B4">
      <w:pPr>
        <w:tabs>
          <w:tab w:val="left" w:pos="360"/>
          <w:tab w:val="left" w:pos="900"/>
          <w:tab w:val="left" w:pos="1080"/>
        </w:tabs>
        <w:ind w:left="180"/>
        <w:rPr>
          <w:rStyle w:val="Sambulletintext"/>
          <w:rFonts w:ascii="Optima" w:hAnsi="Optima" w:cs="Times New Roman"/>
        </w:rPr>
      </w:pPr>
      <w:r w:rsidRPr="00EE04B4">
        <w:rPr>
          <w:rStyle w:val="Sambulletintext"/>
          <w:rFonts w:ascii="Optima" w:hAnsi="Optima" w:cs="Times New Roman"/>
        </w:rPr>
        <w:t xml:space="preserve">Will you proclaim by word and example the </w:t>
      </w:r>
      <w:r w:rsidR="008D0FA0">
        <w:rPr>
          <w:rStyle w:val="Sambulletintext"/>
          <w:rFonts w:ascii="Optima" w:hAnsi="Optima" w:cs="Times New Roman"/>
        </w:rPr>
        <w:t>g</w:t>
      </w:r>
      <w:r w:rsidRPr="00EE04B4">
        <w:rPr>
          <w:rStyle w:val="Sambulletintext"/>
          <w:rFonts w:ascii="Optima" w:hAnsi="Optima" w:cs="Times New Roman"/>
        </w:rPr>
        <w:t xml:space="preserve">ood </w:t>
      </w:r>
      <w:r w:rsidR="008D0FA0">
        <w:rPr>
          <w:rStyle w:val="Sambulletintext"/>
          <w:rFonts w:ascii="Optima" w:hAnsi="Optima" w:cs="Times New Roman"/>
        </w:rPr>
        <w:t>n</w:t>
      </w:r>
      <w:r w:rsidRPr="00EE04B4">
        <w:rPr>
          <w:rStyle w:val="Sambulletintext"/>
          <w:rFonts w:ascii="Optima" w:hAnsi="Optima" w:cs="Times New Roman"/>
        </w:rPr>
        <w:t>ews of God in Christ?</w:t>
      </w:r>
    </w:p>
    <w:p w14:paraId="1C7DBCD7" w14:textId="77777777" w:rsidR="00EE04B4" w:rsidRPr="00EE04B4" w:rsidRDefault="00EE04B4" w:rsidP="00EE04B4">
      <w:pPr>
        <w:tabs>
          <w:tab w:val="left" w:pos="360"/>
          <w:tab w:val="left" w:pos="900"/>
          <w:tab w:val="left" w:pos="1080"/>
        </w:tabs>
        <w:ind w:left="180"/>
        <w:rPr>
          <w:rStyle w:val="Sambulletintext"/>
          <w:rFonts w:ascii="Optima" w:hAnsi="Optima" w:cs="Times New Roman"/>
          <w:b/>
        </w:rPr>
      </w:pPr>
      <w:r w:rsidRPr="00EE04B4">
        <w:rPr>
          <w:rStyle w:val="Sambulletintext"/>
          <w:rFonts w:ascii="Optima" w:hAnsi="Optima" w:cs="Times New Roman"/>
          <w:b/>
        </w:rPr>
        <w:t>With the help of God, we will.</w:t>
      </w:r>
    </w:p>
    <w:p w14:paraId="1EC2430C" w14:textId="77777777" w:rsidR="00EE04B4" w:rsidRPr="00EE04B4" w:rsidRDefault="00EE04B4" w:rsidP="00EE04B4">
      <w:pPr>
        <w:tabs>
          <w:tab w:val="left" w:pos="360"/>
          <w:tab w:val="left" w:pos="900"/>
          <w:tab w:val="left" w:pos="1080"/>
        </w:tabs>
        <w:ind w:left="180"/>
        <w:rPr>
          <w:rStyle w:val="Sambulletintext"/>
          <w:rFonts w:ascii="Optima" w:hAnsi="Optima" w:cs="Times New Roman"/>
        </w:rPr>
      </w:pPr>
    </w:p>
    <w:p w14:paraId="1D92F885" w14:textId="77777777" w:rsidR="00EE04B4" w:rsidRPr="00EE04B4" w:rsidRDefault="00EE04B4" w:rsidP="00EE04B4">
      <w:pPr>
        <w:tabs>
          <w:tab w:val="left" w:pos="360"/>
          <w:tab w:val="left" w:pos="900"/>
          <w:tab w:val="left" w:pos="1080"/>
        </w:tabs>
        <w:ind w:left="180"/>
        <w:rPr>
          <w:rStyle w:val="Sambulletintext"/>
          <w:rFonts w:ascii="Optima" w:hAnsi="Optima" w:cs="Times New Roman"/>
        </w:rPr>
      </w:pPr>
      <w:r w:rsidRPr="00EE04B4">
        <w:rPr>
          <w:rStyle w:val="Sambulletintext"/>
          <w:rFonts w:ascii="Optima" w:hAnsi="Optima" w:cs="Times New Roman"/>
        </w:rPr>
        <w:t>Will you seek and serve Christ in all people, loving your neighbor as yourself?</w:t>
      </w:r>
    </w:p>
    <w:p w14:paraId="2A54B749" w14:textId="77777777" w:rsidR="00EE04B4" w:rsidRPr="00EE04B4" w:rsidRDefault="00EE04B4" w:rsidP="00EE04B4">
      <w:pPr>
        <w:tabs>
          <w:tab w:val="left" w:pos="360"/>
          <w:tab w:val="left" w:pos="900"/>
          <w:tab w:val="left" w:pos="1080"/>
        </w:tabs>
        <w:ind w:left="180"/>
        <w:rPr>
          <w:rStyle w:val="Sambulletintext"/>
          <w:rFonts w:ascii="Optima" w:hAnsi="Optima" w:cs="Times New Roman"/>
          <w:b/>
        </w:rPr>
      </w:pPr>
      <w:r w:rsidRPr="00EE04B4">
        <w:rPr>
          <w:rStyle w:val="Sambulletintext"/>
          <w:rFonts w:ascii="Optima" w:hAnsi="Optima" w:cs="Times New Roman"/>
          <w:b/>
        </w:rPr>
        <w:t>With the help of God, we will.</w:t>
      </w:r>
    </w:p>
    <w:p w14:paraId="0F0826C1" w14:textId="77777777" w:rsidR="00EE04B4" w:rsidRPr="00EE04B4" w:rsidRDefault="00EE04B4" w:rsidP="00EE04B4">
      <w:pPr>
        <w:tabs>
          <w:tab w:val="left" w:pos="360"/>
          <w:tab w:val="left" w:pos="900"/>
          <w:tab w:val="left" w:pos="1080"/>
        </w:tabs>
        <w:ind w:left="180"/>
        <w:rPr>
          <w:rStyle w:val="Sambulletintext"/>
          <w:rFonts w:ascii="Optima" w:hAnsi="Optima" w:cs="Times New Roman"/>
          <w:b/>
        </w:rPr>
      </w:pPr>
    </w:p>
    <w:p w14:paraId="46C370EC" w14:textId="77777777" w:rsidR="00EE04B4" w:rsidRPr="00EE04B4" w:rsidRDefault="00EE04B4" w:rsidP="00EE04B4">
      <w:pPr>
        <w:tabs>
          <w:tab w:val="left" w:pos="360"/>
          <w:tab w:val="left" w:pos="900"/>
          <w:tab w:val="left" w:pos="1080"/>
        </w:tabs>
        <w:ind w:left="180"/>
        <w:rPr>
          <w:rStyle w:val="Sambulletintext"/>
          <w:rFonts w:ascii="Optima" w:hAnsi="Optima" w:cs="Times New Roman"/>
        </w:rPr>
      </w:pPr>
      <w:r w:rsidRPr="00EE04B4">
        <w:rPr>
          <w:rStyle w:val="Sambulletintext"/>
          <w:rFonts w:ascii="Optima" w:hAnsi="Optima" w:cs="Times New Roman"/>
        </w:rPr>
        <w:t>Will you recognize Christ’s authority over human society, by prayer for the world and its leaders, by defending the weak, and by seeking peace and justice?</w:t>
      </w:r>
    </w:p>
    <w:p w14:paraId="52CFF5C6" w14:textId="77777777" w:rsidR="00EE04B4" w:rsidRDefault="00EE04B4" w:rsidP="00EE04B4">
      <w:pPr>
        <w:tabs>
          <w:tab w:val="left" w:pos="360"/>
          <w:tab w:val="left" w:pos="900"/>
          <w:tab w:val="left" w:pos="1080"/>
        </w:tabs>
        <w:ind w:left="180"/>
        <w:rPr>
          <w:rStyle w:val="Sambulletintext"/>
          <w:rFonts w:ascii="Optima" w:hAnsi="Optima" w:cs="Times New Roman"/>
          <w:b/>
        </w:rPr>
      </w:pPr>
      <w:r w:rsidRPr="00EE04B4">
        <w:rPr>
          <w:rStyle w:val="Sambulletintext"/>
          <w:rFonts w:ascii="Optima" w:hAnsi="Optima" w:cs="Times New Roman"/>
          <w:b/>
        </w:rPr>
        <w:t>With the help of God, we will.</w:t>
      </w:r>
    </w:p>
    <w:p w14:paraId="0F147B9C" w14:textId="77777777" w:rsidR="00A813C9" w:rsidRDefault="00A813C9" w:rsidP="00EE04B4">
      <w:pPr>
        <w:tabs>
          <w:tab w:val="left" w:pos="360"/>
          <w:tab w:val="left" w:pos="900"/>
          <w:tab w:val="left" w:pos="1080"/>
        </w:tabs>
        <w:ind w:left="180"/>
        <w:rPr>
          <w:rStyle w:val="Sambulletintext"/>
          <w:rFonts w:ascii="Optima" w:hAnsi="Optima" w:cs="Times New Roman"/>
          <w:b/>
        </w:rPr>
      </w:pPr>
    </w:p>
    <w:p w14:paraId="1FD6B883" w14:textId="77777777" w:rsidR="00D471A1" w:rsidRDefault="00754466" w:rsidP="00AF03AA">
      <w:pPr>
        <w:tabs>
          <w:tab w:val="left" w:pos="360"/>
        </w:tabs>
        <w:ind w:left="180"/>
        <w:rPr>
          <w:rStyle w:val="Sambulletintext"/>
          <w:rFonts w:ascii="Optima" w:hAnsi="Optima" w:cs="Times New Roman"/>
        </w:rPr>
      </w:pPr>
      <w:r>
        <w:rPr>
          <w:rStyle w:val="Sambulletintext"/>
          <w:rFonts w:ascii="Optima" w:hAnsi="Optima" w:cs="Times New Roman"/>
        </w:rPr>
        <w:t>As a community of faith, you have voted to be</w:t>
      </w:r>
      <w:r w:rsidR="00AF03AA">
        <w:rPr>
          <w:rStyle w:val="Sambulletintext"/>
          <w:rFonts w:ascii="Optima" w:hAnsi="Optima" w:cs="Times New Roman"/>
        </w:rPr>
        <w:t xml:space="preserve"> a </w:t>
      </w:r>
      <w:r w:rsidR="00D471A1">
        <w:rPr>
          <w:rStyle w:val="Sambulletintext"/>
          <w:rFonts w:ascii="Optima" w:hAnsi="Optima" w:cs="Times New Roman"/>
        </w:rPr>
        <w:t>Welcoming Sanctuary that</w:t>
      </w:r>
    </w:p>
    <w:p w14:paraId="0B712CD8" w14:textId="7A5BC09E" w:rsidR="00754466" w:rsidRPr="00D471A1" w:rsidRDefault="00D471A1" w:rsidP="00D471A1">
      <w:pPr>
        <w:pStyle w:val="ListParagraph"/>
        <w:numPr>
          <w:ilvl w:val="0"/>
          <w:numId w:val="1"/>
        </w:numPr>
        <w:tabs>
          <w:tab w:val="left" w:pos="360"/>
        </w:tabs>
        <w:rPr>
          <w:rStyle w:val="Sambulletintext"/>
          <w:rFonts w:ascii="Optima" w:hAnsi="Optima" w:cs="Times New Roman"/>
        </w:rPr>
      </w:pPr>
      <w:r w:rsidRPr="00D471A1">
        <w:rPr>
          <w:rStyle w:val="Sambulletintext"/>
          <w:rFonts w:ascii="Optima" w:hAnsi="Optima" w:cs="Times New Roman"/>
        </w:rPr>
        <w:t xml:space="preserve">provides </w:t>
      </w:r>
      <w:r w:rsidR="00754466" w:rsidRPr="00D471A1">
        <w:rPr>
          <w:rStyle w:val="Sambulletintext"/>
          <w:rFonts w:ascii="Optima" w:hAnsi="Optima" w:cs="Times New Roman"/>
        </w:rPr>
        <w:t>a safe space for those fleeing persec</w:t>
      </w:r>
      <w:r w:rsidR="00AF03AA" w:rsidRPr="00D471A1">
        <w:rPr>
          <w:rStyle w:val="Sambulletintext"/>
          <w:rFonts w:ascii="Optima" w:hAnsi="Optima" w:cs="Times New Roman"/>
        </w:rPr>
        <w:t>ution</w:t>
      </w:r>
      <w:r w:rsidR="008D0FA0">
        <w:rPr>
          <w:rStyle w:val="Sambulletintext"/>
          <w:rFonts w:ascii="Optima" w:hAnsi="Optima" w:cs="Times New Roman"/>
        </w:rPr>
        <w:t>;</w:t>
      </w:r>
    </w:p>
    <w:p w14:paraId="0FD2173D" w14:textId="77777777" w:rsidR="00754466" w:rsidRPr="00D471A1" w:rsidRDefault="00D471A1" w:rsidP="00D471A1">
      <w:pPr>
        <w:pStyle w:val="ListParagraph"/>
        <w:numPr>
          <w:ilvl w:val="0"/>
          <w:numId w:val="1"/>
        </w:numPr>
        <w:tabs>
          <w:tab w:val="left" w:pos="360"/>
        </w:tabs>
        <w:rPr>
          <w:rStyle w:val="Sambulletintext"/>
          <w:rFonts w:ascii="Optima" w:hAnsi="Optima" w:cs="Times New Roman"/>
        </w:rPr>
      </w:pPr>
      <w:r w:rsidRPr="00D471A1">
        <w:rPr>
          <w:rStyle w:val="Sambulletintext"/>
          <w:rFonts w:ascii="Optima" w:hAnsi="Optima" w:cs="Times New Roman"/>
        </w:rPr>
        <w:t>r</w:t>
      </w:r>
      <w:r w:rsidR="00754466" w:rsidRPr="00D471A1">
        <w:rPr>
          <w:rStyle w:val="Sambulletintext"/>
          <w:rFonts w:ascii="Optima" w:hAnsi="Optima" w:cs="Times New Roman"/>
        </w:rPr>
        <w:t>espond</w:t>
      </w:r>
      <w:r w:rsidRPr="00D471A1">
        <w:rPr>
          <w:rStyle w:val="Sambulletintext"/>
          <w:rFonts w:ascii="Optima" w:hAnsi="Optima" w:cs="Times New Roman"/>
        </w:rPr>
        <w:t>s</w:t>
      </w:r>
      <w:r w:rsidR="00754466" w:rsidRPr="00D471A1">
        <w:rPr>
          <w:rStyle w:val="Sambulletintext"/>
          <w:rFonts w:ascii="Optima" w:hAnsi="Optima" w:cs="Times New Roman"/>
        </w:rPr>
        <w:t xml:space="preserve"> to raids, detentions, deportations and </w:t>
      </w:r>
      <w:r w:rsidR="00AF03AA" w:rsidRPr="00D471A1">
        <w:rPr>
          <w:rStyle w:val="Sambulletintext"/>
          <w:rFonts w:ascii="Optima" w:hAnsi="Optima" w:cs="Times New Roman"/>
        </w:rPr>
        <w:t>the criminalization of immigrants and refugees;</w:t>
      </w:r>
    </w:p>
    <w:p w14:paraId="09D23E8E" w14:textId="2CF96CDA" w:rsidR="00AF03AA" w:rsidRPr="00D471A1" w:rsidRDefault="00AF03AA" w:rsidP="00D471A1">
      <w:pPr>
        <w:pStyle w:val="ListParagraph"/>
        <w:numPr>
          <w:ilvl w:val="0"/>
          <w:numId w:val="1"/>
        </w:numPr>
        <w:tabs>
          <w:tab w:val="left" w:pos="360"/>
        </w:tabs>
        <w:rPr>
          <w:rStyle w:val="Sambulletintext"/>
          <w:rFonts w:ascii="Optima" w:hAnsi="Optima" w:cs="Times New Roman"/>
        </w:rPr>
      </w:pPr>
      <w:r w:rsidRPr="00D471A1">
        <w:rPr>
          <w:rStyle w:val="Sambulletintext"/>
          <w:rFonts w:ascii="Optima" w:hAnsi="Optima" w:cs="Times New Roman"/>
        </w:rPr>
        <w:t>contest</w:t>
      </w:r>
      <w:r w:rsidR="00D471A1" w:rsidRPr="00D471A1">
        <w:rPr>
          <w:rStyle w:val="Sambulletintext"/>
          <w:rFonts w:ascii="Optima" w:hAnsi="Optima" w:cs="Times New Roman"/>
        </w:rPr>
        <w:t>s</w:t>
      </w:r>
      <w:r w:rsidRPr="00D471A1">
        <w:rPr>
          <w:rStyle w:val="Sambulletintext"/>
          <w:rFonts w:ascii="Optima" w:hAnsi="Optima" w:cs="Times New Roman"/>
        </w:rPr>
        <w:t xml:space="preserve"> individual cases of deportation</w:t>
      </w:r>
      <w:r w:rsidR="008D0FA0">
        <w:rPr>
          <w:rStyle w:val="Sambulletintext"/>
          <w:rFonts w:ascii="Optima" w:hAnsi="Optima" w:cs="Times New Roman"/>
        </w:rPr>
        <w:t>;</w:t>
      </w:r>
      <w:r w:rsidRPr="00D471A1">
        <w:rPr>
          <w:rStyle w:val="Sambulletintext"/>
          <w:rFonts w:ascii="Optima" w:hAnsi="Optima" w:cs="Times New Roman"/>
        </w:rPr>
        <w:t xml:space="preserve"> </w:t>
      </w:r>
    </w:p>
    <w:p w14:paraId="61B67452" w14:textId="77D1BFFB" w:rsidR="00AF03AA" w:rsidRPr="00D471A1" w:rsidRDefault="00AF03AA" w:rsidP="00D471A1">
      <w:pPr>
        <w:pStyle w:val="ListParagraph"/>
        <w:numPr>
          <w:ilvl w:val="0"/>
          <w:numId w:val="1"/>
        </w:numPr>
        <w:tabs>
          <w:tab w:val="left" w:pos="360"/>
        </w:tabs>
        <w:rPr>
          <w:rStyle w:val="Sambulletintext"/>
          <w:rFonts w:ascii="Optima" w:hAnsi="Optima" w:cs="Times New Roman"/>
        </w:rPr>
      </w:pPr>
      <w:r w:rsidRPr="00D471A1">
        <w:rPr>
          <w:rStyle w:val="Sambulletintext"/>
          <w:rFonts w:ascii="Optima" w:hAnsi="Optima" w:cs="Times New Roman"/>
        </w:rPr>
        <w:t>advocate</w:t>
      </w:r>
      <w:r w:rsidR="00D471A1" w:rsidRPr="00D471A1">
        <w:rPr>
          <w:rStyle w:val="Sambulletintext"/>
          <w:rFonts w:ascii="Optima" w:hAnsi="Optima" w:cs="Times New Roman"/>
        </w:rPr>
        <w:t>s</w:t>
      </w:r>
      <w:r w:rsidRPr="00D471A1">
        <w:rPr>
          <w:rStyle w:val="Sambulletintext"/>
          <w:rFonts w:ascii="Optima" w:hAnsi="Optima" w:cs="Times New Roman"/>
        </w:rPr>
        <w:t xml:space="preserve"> for an end to mass detention</w:t>
      </w:r>
      <w:r w:rsidR="008D0FA0">
        <w:rPr>
          <w:rStyle w:val="Sambulletintext"/>
          <w:rFonts w:ascii="Optima" w:hAnsi="Optima" w:cs="Times New Roman"/>
        </w:rPr>
        <w:t>;</w:t>
      </w:r>
      <w:r w:rsidRPr="00D471A1">
        <w:rPr>
          <w:rStyle w:val="Sambulletintext"/>
          <w:rFonts w:ascii="Optima" w:hAnsi="Optima" w:cs="Times New Roman"/>
        </w:rPr>
        <w:t xml:space="preserve"> </w:t>
      </w:r>
    </w:p>
    <w:p w14:paraId="2F996A79" w14:textId="77777777" w:rsidR="00AF03AA" w:rsidRPr="00D471A1" w:rsidRDefault="00D471A1" w:rsidP="00D471A1">
      <w:pPr>
        <w:pStyle w:val="ListParagraph"/>
        <w:numPr>
          <w:ilvl w:val="0"/>
          <w:numId w:val="1"/>
        </w:numPr>
        <w:tabs>
          <w:tab w:val="left" w:pos="360"/>
        </w:tabs>
        <w:rPr>
          <w:rStyle w:val="Sambulletintext"/>
          <w:rFonts w:ascii="Optima" w:hAnsi="Optima" w:cs="Times New Roman"/>
        </w:rPr>
      </w:pPr>
      <w:r w:rsidRPr="00D471A1">
        <w:rPr>
          <w:rStyle w:val="Sambulletintext"/>
          <w:rFonts w:ascii="Optima" w:hAnsi="Optima" w:cs="Times New Roman"/>
        </w:rPr>
        <w:t>amplifies</w:t>
      </w:r>
      <w:r w:rsidR="00AF03AA" w:rsidRPr="00D471A1">
        <w:rPr>
          <w:rStyle w:val="Sambulletintext"/>
          <w:rFonts w:ascii="Optima" w:hAnsi="Optima" w:cs="Times New Roman"/>
        </w:rPr>
        <w:t xml:space="preserve"> immigrant voices;</w:t>
      </w:r>
    </w:p>
    <w:p w14:paraId="2B966106" w14:textId="77777777" w:rsidR="00AF03AA" w:rsidRPr="00D471A1" w:rsidRDefault="00AF03AA" w:rsidP="00D471A1">
      <w:pPr>
        <w:pStyle w:val="ListParagraph"/>
        <w:numPr>
          <w:ilvl w:val="0"/>
          <w:numId w:val="1"/>
        </w:numPr>
        <w:tabs>
          <w:tab w:val="left" w:pos="360"/>
        </w:tabs>
        <w:rPr>
          <w:rStyle w:val="Sambulletintext"/>
          <w:rFonts w:ascii="Optima" w:hAnsi="Optima" w:cs="Times New Roman"/>
        </w:rPr>
      </w:pPr>
      <w:r w:rsidRPr="00D471A1">
        <w:rPr>
          <w:rStyle w:val="Sambulletintext"/>
          <w:rFonts w:ascii="Optima" w:hAnsi="Optima" w:cs="Times New Roman"/>
        </w:rPr>
        <w:t>envision</w:t>
      </w:r>
      <w:r w:rsidR="00D471A1" w:rsidRPr="00D471A1">
        <w:rPr>
          <w:rStyle w:val="Sambulletintext"/>
          <w:rFonts w:ascii="Optima" w:hAnsi="Optima" w:cs="Times New Roman"/>
        </w:rPr>
        <w:t>s</w:t>
      </w:r>
      <w:r w:rsidRPr="00D471A1">
        <w:rPr>
          <w:rStyle w:val="Sambulletintext"/>
          <w:rFonts w:ascii="Optima" w:hAnsi="Optima" w:cs="Times New Roman"/>
        </w:rPr>
        <w:t xml:space="preserve"> what a welcoming church, city and world can be; and</w:t>
      </w:r>
    </w:p>
    <w:p w14:paraId="4314FE71" w14:textId="77777777" w:rsidR="00AF03AA" w:rsidRPr="00D471A1" w:rsidRDefault="00AF03AA" w:rsidP="00D471A1">
      <w:pPr>
        <w:pStyle w:val="ListParagraph"/>
        <w:numPr>
          <w:ilvl w:val="0"/>
          <w:numId w:val="1"/>
        </w:numPr>
        <w:tabs>
          <w:tab w:val="left" w:pos="360"/>
        </w:tabs>
        <w:rPr>
          <w:rStyle w:val="Sambulletintext"/>
          <w:rFonts w:ascii="Optima" w:hAnsi="Optima" w:cs="Times New Roman"/>
        </w:rPr>
      </w:pPr>
      <w:r w:rsidRPr="00D471A1">
        <w:rPr>
          <w:rStyle w:val="Sambulletintext"/>
          <w:rFonts w:ascii="Optima" w:hAnsi="Optima" w:cs="Times New Roman"/>
        </w:rPr>
        <w:t>practice</w:t>
      </w:r>
      <w:r w:rsidR="00D471A1" w:rsidRPr="00D471A1">
        <w:rPr>
          <w:rStyle w:val="Sambulletintext"/>
          <w:rFonts w:ascii="Optima" w:hAnsi="Optima" w:cs="Times New Roman"/>
        </w:rPr>
        <w:t>s</w:t>
      </w:r>
      <w:r w:rsidRPr="00D471A1">
        <w:rPr>
          <w:rStyle w:val="Sambulletintext"/>
          <w:rFonts w:ascii="Optima" w:hAnsi="Optima" w:cs="Times New Roman"/>
        </w:rPr>
        <w:t>, as a prophetic action, the radical hospitality rooted in the ancient traditions of our faith.</w:t>
      </w:r>
    </w:p>
    <w:p w14:paraId="17721809" w14:textId="77777777" w:rsidR="00AF03AA" w:rsidRDefault="00AF03AA" w:rsidP="00A813C9">
      <w:pPr>
        <w:tabs>
          <w:tab w:val="left" w:pos="360"/>
        </w:tabs>
        <w:ind w:left="180"/>
        <w:rPr>
          <w:rStyle w:val="Sambulletintext"/>
          <w:rFonts w:ascii="Optima" w:hAnsi="Optima" w:cs="Times New Roman"/>
        </w:rPr>
      </w:pPr>
    </w:p>
    <w:p w14:paraId="0F10C2BA" w14:textId="77777777" w:rsidR="00AF03AA" w:rsidRDefault="00D471A1" w:rsidP="00A813C9">
      <w:pPr>
        <w:tabs>
          <w:tab w:val="left" w:pos="360"/>
        </w:tabs>
        <w:ind w:left="180"/>
        <w:rPr>
          <w:rStyle w:val="Sambulletintext"/>
          <w:rFonts w:ascii="Optima" w:hAnsi="Optima" w:cs="Times New Roman"/>
        </w:rPr>
      </w:pPr>
      <w:r>
        <w:rPr>
          <w:rStyle w:val="Sambulletintext"/>
          <w:rFonts w:ascii="Optima" w:hAnsi="Optima" w:cs="Times New Roman"/>
        </w:rPr>
        <w:t>Empowered by the Holy Spirit, are you ready to commit this congregation to this ministry?</w:t>
      </w:r>
    </w:p>
    <w:p w14:paraId="110B088E" w14:textId="77777777" w:rsidR="00D471A1" w:rsidRDefault="00D471A1" w:rsidP="00A813C9">
      <w:pPr>
        <w:tabs>
          <w:tab w:val="left" w:pos="360"/>
        </w:tabs>
        <w:ind w:left="180"/>
        <w:rPr>
          <w:rStyle w:val="Sambulletintext"/>
          <w:rFonts w:ascii="Optima" w:hAnsi="Optima" w:cs="Times New Roman"/>
          <w:b/>
        </w:rPr>
      </w:pPr>
      <w:r w:rsidRPr="00D471A1">
        <w:rPr>
          <w:rStyle w:val="Sambulletintext"/>
          <w:rFonts w:ascii="Optima" w:hAnsi="Optima" w:cs="Times New Roman"/>
          <w:b/>
        </w:rPr>
        <w:t>With the help to God, we are.</w:t>
      </w:r>
    </w:p>
    <w:p w14:paraId="6F53DECA" w14:textId="77777777" w:rsidR="00D471A1" w:rsidRDefault="00D471A1" w:rsidP="00A813C9">
      <w:pPr>
        <w:tabs>
          <w:tab w:val="left" w:pos="360"/>
        </w:tabs>
        <w:ind w:left="180"/>
        <w:rPr>
          <w:rStyle w:val="Sambulletintext"/>
          <w:rFonts w:ascii="Optima" w:hAnsi="Optima" w:cs="Times New Roman"/>
          <w:b/>
        </w:rPr>
      </w:pPr>
    </w:p>
    <w:p w14:paraId="7F96D5DA" w14:textId="7811BF07" w:rsidR="0056755C" w:rsidRDefault="0056755C" w:rsidP="00A813C9">
      <w:pPr>
        <w:tabs>
          <w:tab w:val="left" w:pos="360"/>
        </w:tabs>
        <w:ind w:left="180"/>
        <w:rPr>
          <w:rStyle w:val="Sambulletintext"/>
          <w:rFonts w:ascii="Optima" w:hAnsi="Optima" w:cs="Times New Roman"/>
        </w:rPr>
      </w:pPr>
      <w:r>
        <w:rPr>
          <w:rStyle w:val="Sambulletintext"/>
          <w:rFonts w:ascii="Optima" w:hAnsi="Optima" w:cs="Times New Roman"/>
        </w:rPr>
        <w:t>Through the action of this congregation on</w:t>
      </w:r>
      <w:r w:rsidR="00AF0A13">
        <w:rPr>
          <w:rStyle w:val="Sambulletintext"/>
          <w:rFonts w:ascii="Optima" w:hAnsi="Optima" w:cs="Times New Roman"/>
        </w:rPr>
        <w:t xml:space="preserve"> [date]</w:t>
      </w:r>
      <w:r>
        <w:rPr>
          <w:rStyle w:val="Sambulletintext"/>
          <w:rFonts w:ascii="Optima" w:hAnsi="Optima" w:cs="Times New Roman"/>
        </w:rPr>
        <w:t xml:space="preserve"> and by these affirmations,</w:t>
      </w:r>
      <w:r w:rsidR="00AF0A13">
        <w:rPr>
          <w:rStyle w:val="Sambulletintext"/>
          <w:rFonts w:ascii="Optima" w:hAnsi="Optima" w:cs="Times New Roman"/>
        </w:rPr>
        <w:t xml:space="preserve"> [name of congregation]</w:t>
      </w:r>
      <w:r>
        <w:rPr>
          <w:rStyle w:val="Sambulletintext"/>
          <w:rFonts w:ascii="Optima" w:hAnsi="Optima" w:cs="Times New Roman"/>
        </w:rPr>
        <w:t xml:space="preserve"> has declared this ministry to be Sanctuary.</w:t>
      </w:r>
    </w:p>
    <w:p w14:paraId="589710BE" w14:textId="77777777" w:rsidR="0056755C" w:rsidRDefault="0056755C" w:rsidP="00A813C9">
      <w:pPr>
        <w:tabs>
          <w:tab w:val="left" w:pos="360"/>
        </w:tabs>
        <w:ind w:left="180"/>
        <w:rPr>
          <w:rStyle w:val="Sambulletintext"/>
          <w:rFonts w:ascii="Optima" w:hAnsi="Optima" w:cs="Times New Roman"/>
        </w:rPr>
      </w:pPr>
    </w:p>
    <w:p w14:paraId="366A2F4D" w14:textId="77777777" w:rsidR="0056755C" w:rsidRPr="0056755C" w:rsidRDefault="0056755C" w:rsidP="00A813C9">
      <w:pPr>
        <w:tabs>
          <w:tab w:val="left" w:pos="360"/>
        </w:tabs>
        <w:ind w:left="180"/>
        <w:rPr>
          <w:rStyle w:val="Sambulletintext"/>
          <w:rFonts w:ascii="Optima" w:hAnsi="Optima" w:cs="Times New Roman"/>
        </w:rPr>
      </w:pPr>
      <w:r>
        <w:rPr>
          <w:rStyle w:val="Sambulletintext"/>
          <w:rFonts w:ascii="Optima" w:hAnsi="Optima" w:cs="Times New Roman"/>
        </w:rPr>
        <w:t xml:space="preserve">Almighty God, who has given you the will to do these things, graciously give you the strength and compassion to perform them. </w:t>
      </w:r>
      <w:r w:rsidRPr="00D471A1">
        <w:rPr>
          <w:rStyle w:val="Sambulletintext"/>
          <w:rFonts w:ascii="Optima" w:hAnsi="Optima" w:cs="Times New Roman"/>
          <w:b/>
        </w:rPr>
        <w:t xml:space="preserve"> Amen</w:t>
      </w:r>
      <w:r w:rsidR="008D0FA0">
        <w:rPr>
          <w:rStyle w:val="Sambulletintext"/>
          <w:rFonts w:ascii="Optima" w:hAnsi="Optima" w:cs="Times New Roman"/>
          <w:b/>
        </w:rPr>
        <w:t>.</w:t>
      </w:r>
    </w:p>
    <w:sectPr w:rsidR="0056755C" w:rsidRPr="00567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D2A97"/>
    <w:multiLevelType w:val="hybridMultilevel"/>
    <w:tmpl w:val="3C145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B4"/>
    <w:rsid w:val="000E2C30"/>
    <w:rsid w:val="00260166"/>
    <w:rsid w:val="00493FFC"/>
    <w:rsid w:val="0056755C"/>
    <w:rsid w:val="00740C62"/>
    <w:rsid w:val="00754466"/>
    <w:rsid w:val="007637AF"/>
    <w:rsid w:val="008576E1"/>
    <w:rsid w:val="008D0FA0"/>
    <w:rsid w:val="00A813C9"/>
    <w:rsid w:val="00A906DB"/>
    <w:rsid w:val="00AF03AA"/>
    <w:rsid w:val="00AF0A13"/>
    <w:rsid w:val="00B77B4E"/>
    <w:rsid w:val="00C95938"/>
    <w:rsid w:val="00CA0529"/>
    <w:rsid w:val="00D471A1"/>
    <w:rsid w:val="00D9633C"/>
    <w:rsid w:val="00EE04B4"/>
    <w:rsid w:val="00F7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9978"/>
  <w15:chartTrackingRefBased/>
  <w15:docId w15:val="{136091AD-D5F7-4CF5-94A7-51327951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4B4"/>
    <w:pPr>
      <w:overflowPunct w:val="0"/>
      <w:autoSpaceDE w:val="0"/>
      <w:autoSpaceDN w:val="0"/>
      <w:adjustRightInd w:val="0"/>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m11">
    <w:name w:val="Sam 11"/>
    <w:basedOn w:val="DefaultParagraphFont"/>
    <w:rsid w:val="00EE04B4"/>
    <w:rPr>
      <w:rFonts w:ascii="Arial" w:hAnsi="Arial" w:cs="Arial" w:hint="default"/>
      <w:b/>
      <w:bCs w:val="0"/>
      <w:smallCaps/>
      <w:sz w:val="22"/>
    </w:rPr>
  </w:style>
  <w:style w:type="character" w:customStyle="1" w:styleId="Sambulletintext">
    <w:name w:val="Sam bulletin text"/>
    <w:basedOn w:val="DefaultParagraphFont"/>
    <w:rsid w:val="00EE04B4"/>
    <w:rPr>
      <w:rFonts w:ascii="Arial" w:hAnsi="Arial" w:cs="Arial" w:hint="default"/>
      <w:sz w:val="20"/>
    </w:rPr>
  </w:style>
  <w:style w:type="character" w:customStyle="1" w:styleId="Sam10">
    <w:name w:val="Sam 10"/>
    <w:basedOn w:val="DefaultParagraphFont"/>
    <w:rsid w:val="00EE04B4"/>
    <w:rPr>
      <w:rFonts w:ascii="Arial" w:hAnsi="Arial" w:cs="Arial" w:hint="default"/>
      <w:sz w:val="20"/>
    </w:rPr>
  </w:style>
  <w:style w:type="character" w:customStyle="1" w:styleId="sam100">
    <w:name w:val="sam10"/>
    <w:basedOn w:val="DefaultParagraphFont"/>
    <w:rsid w:val="00EE04B4"/>
    <w:rPr>
      <w:rFonts w:ascii="ITC Stone Sans Std Medium" w:hAnsi="ITC Stone Sans Std Medium" w:cs="Arial" w:hint="default"/>
      <w:strike w:val="0"/>
      <w:dstrike w:val="0"/>
      <w:sz w:val="20"/>
      <w:u w:val="none"/>
      <w:effect w:val="none"/>
      <w:vertAlign w:val="baseline"/>
    </w:rPr>
  </w:style>
  <w:style w:type="character" w:styleId="Strong">
    <w:name w:val="Strong"/>
    <w:basedOn w:val="DefaultParagraphFont"/>
    <w:uiPriority w:val="22"/>
    <w:qFormat/>
    <w:rsid w:val="00EE04B4"/>
    <w:rPr>
      <w:b/>
      <w:bCs/>
    </w:rPr>
  </w:style>
  <w:style w:type="paragraph" w:styleId="ListParagraph">
    <w:name w:val="List Paragraph"/>
    <w:basedOn w:val="Normal"/>
    <w:uiPriority w:val="34"/>
    <w:qFormat/>
    <w:rsid w:val="00D471A1"/>
    <w:pPr>
      <w:ind w:left="720"/>
      <w:contextualSpacing/>
    </w:pPr>
  </w:style>
  <w:style w:type="character" w:styleId="CommentReference">
    <w:name w:val="annotation reference"/>
    <w:basedOn w:val="DefaultParagraphFont"/>
    <w:uiPriority w:val="99"/>
    <w:semiHidden/>
    <w:unhideWhenUsed/>
    <w:rsid w:val="008D0FA0"/>
    <w:rPr>
      <w:sz w:val="16"/>
      <w:szCs w:val="16"/>
    </w:rPr>
  </w:style>
  <w:style w:type="paragraph" w:styleId="CommentText">
    <w:name w:val="annotation text"/>
    <w:basedOn w:val="Normal"/>
    <w:link w:val="CommentTextChar"/>
    <w:uiPriority w:val="99"/>
    <w:semiHidden/>
    <w:unhideWhenUsed/>
    <w:rsid w:val="008D0FA0"/>
  </w:style>
  <w:style w:type="character" w:customStyle="1" w:styleId="CommentTextChar">
    <w:name w:val="Comment Text Char"/>
    <w:basedOn w:val="DefaultParagraphFont"/>
    <w:link w:val="CommentText"/>
    <w:uiPriority w:val="99"/>
    <w:semiHidden/>
    <w:rsid w:val="008D0FA0"/>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D0FA0"/>
    <w:rPr>
      <w:b/>
      <w:bCs/>
    </w:rPr>
  </w:style>
  <w:style w:type="character" w:customStyle="1" w:styleId="CommentSubjectChar">
    <w:name w:val="Comment Subject Char"/>
    <w:basedOn w:val="CommentTextChar"/>
    <w:link w:val="CommentSubject"/>
    <w:uiPriority w:val="99"/>
    <w:semiHidden/>
    <w:rsid w:val="008D0FA0"/>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D0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F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522929">
      <w:bodyDiv w:val="1"/>
      <w:marLeft w:val="0"/>
      <w:marRight w:val="0"/>
      <w:marTop w:val="0"/>
      <w:marBottom w:val="0"/>
      <w:divBdr>
        <w:top w:val="none" w:sz="0" w:space="0" w:color="auto"/>
        <w:left w:val="none" w:sz="0" w:space="0" w:color="auto"/>
        <w:bottom w:val="none" w:sz="0" w:space="0" w:color="auto"/>
        <w:right w:val="none" w:sz="0" w:space="0" w:color="auto"/>
      </w:divBdr>
      <w:divsChild>
        <w:div w:id="676079250">
          <w:marLeft w:val="0"/>
          <w:marRight w:val="0"/>
          <w:marTop w:val="0"/>
          <w:marBottom w:val="0"/>
          <w:divBdr>
            <w:top w:val="none" w:sz="0" w:space="0" w:color="auto"/>
            <w:left w:val="none" w:sz="0" w:space="0" w:color="auto"/>
            <w:bottom w:val="none" w:sz="0" w:space="0" w:color="auto"/>
            <w:right w:val="none" w:sz="0" w:space="0" w:color="auto"/>
          </w:divBdr>
          <w:divsChild>
            <w:div w:id="1087925000">
              <w:marLeft w:val="0"/>
              <w:marRight w:val="0"/>
              <w:marTop w:val="0"/>
              <w:marBottom w:val="0"/>
              <w:divBdr>
                <w:top w:val="none" w:sz="0" w:space="0" w:color="auto"/>
                <w:left w:val="none" w:sz="0" w:space="0" w:color="auto"/>
                <w:bottom w:val="none" w:sz="0" w:space="0" w:color="auto"/>
                <w:right w:val="none" w:sz="0" w:space="0" w:color="auto"/>
              </w:divBdr>
            </w:div>
          </w:divsChild>
        </w:div>
        <w:div w:id="1188442610">
          <w:marLeft w:val="0"/>
          <w:marRight w:val="0"/>
          <w:marTop w:val="0"/>
          <w:marBottom w:val="0"/>
          <w:divBdr>
            <w:top w:val="none" w:sz="0" w:space="0" w:color="auto"/>
            <w:left w:val="none" w:sz="0" w:space="0" w:color="auto"/>
            <w:bottom w:val="none" w:sz="0" w:space="0" w:color="auto"/>
            <w:right w:val="none" w:sz="0" w:space="0" w:color="auto"/>
          </w:divBdr>
        </w:div>
        <w:div w:id="235092175">
          <w:marLeft w:val="0"/>
          <w:marRight w:val="0"/>
          <w:marTop w:val="0"/>
          <w:marBottom w:val="120"/>
          <w:divBdr>
            <w:top w:val="none" w:sz="0" w:space="0" w:color="auto"/>
            <w:left w:val="none" w:sz="0" w:space="0" w:color="auto"/>
            <w:bottom w:val="none" w:sz="0" w:space="0" w:color="auto"/>
            <w:right w:val="none" w:sz="0" w:space="0" w:color="auto"/>
          </w:divBdr>
          <w:divsChild>
            <w:div w:id="383873256">
              <w:marLeft w:val="0"/>
              <w:marRight w:val="0"/>
              <w:marTop w:val="0"/>
              <w:marBottom w:val="0"/>
              <w:divBdr>
                <w:top w:val="none" w:sz="0" w:space="0" w:color="auto"/>
                <w:left w:val="none" w:sz="0" w:space="0" w:color="auto"/>
                <w:bottom w:val="none" w:sz="0" w:space="0" w:color="auto"/>
                <w:right w:val="none" w:sz="0" w:space="0" w:color="auto"/>
              </w:divBdr>
            </w:div>
          </w:divsChild>
        </w:div>
        <w:div w:id="1674257165">
          <w:marLeft w:val="0"/>
          <w:marRight w:val="0"/>
          <w:marTop w:val="0"/>
          <w:marBottom w:val="0"/>
          <w:divBdr>
            <w:top w:val="none" w:sz="0" w:space="0" w:color="auto"/>
            <w:left w:val="none" w:sz="0" w:space="0" w:color="auto"/>
            <w:bottom w:val="none" w:sz="0" w:space="0" w:color="auto"/>
            <w:right w:val="none" w:sz="0" w:space="0" w:color="auto"/>
          </w:divBdr>
          <w:divsChild>
            <w:div w:id="18211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9402">
      <w:bodyDiv w:val="1"/>
      <w:marLeft w:val="0"/>
      <w:marRight w:val="0"/>
      <w:marTop w:val="0"/>
      <w:marBottom w:val="0"/>
      <w:divBdr>
        <w:top w:val="none" w:sz="0" w:space="0" w:color="auto"/>
        <w:left w:val="none" w:sz="0" w:space="0" w:color="auto"/>
        <w:bottom w:val="none" w:sz="0" w:space="0" w:color="auto"/>
        <w:right w:val="none" w:sz="0" w:space="0" w:color="auto"/>
      </w:divBdr>
    </w:div>
    <w:div w:id="13376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134</Value>
      <Value>5</Value>
      <Value>374</Value>
      <Value>373</Value>
      <Value>456</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4D3JZ2TK2AEZ-1706065743-62024</_dlc_DocId>
    <_dlc_DocIdUrl xmlns="443b974f-4cf2-4f2b-8081-287a5ea837dc">
      <Url>https://elcacwo.sharepoint.com/sites/ITStaff/_layouts/15/DocIdRedir.aspx?ID=4D3JZ2TK2AEZ-1706065743-62024</Url>
      <Description>4D3JZ2TK2AEZ-1706065743-62024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8B3489-820A-4929-A12F-6A36F9DED9BA}"/>
</file>

<file path=customXml/itemProps2.xml><?xml version="1.0" encoding="utf-8"?>
<ds:datastoreItem xmlns:ds="http://schemas.openxmlformats.org/officeDocument/2006/customXml" ds:itemID="{CF1F48C2-C287-4C77-A53D-F73C7BC45157}"/>
</file>

<file path=customXml/itemProps3.xml><?xml version="1.0" encoding="utf-8"?>
<ds:datastoreItem xmlns:ds="http://schemas.openxmlformats.org/officeDocument/2006/customXml" ds:itemID="{A48B4E62-6EEC-4326-B5DB-FCF32963DF43}"/>
</file>

<file path=customXml/itemProps4.xml><?xml version="1.0" encoding="utf-8"?>
<ds:datastoreItem xmlns:ds="http://schemas.openxmlformats.org/officeDocument/2006/customXml" ds:itemID="{CCA94CBC-650F-4FD5-AE16-999E982E2FF7}"/>
</file>

<file path=docProps/app.xml><?xml version="1.0" encoding="utf-8"?>
<Properties xmlns="http://schemas.openxmlformats.org/officeDocument/2006/extended-properties" xmlns:vt="http://schemas.openxmlformats.org/officeDocument/2006/docPropsVTypes">
  <Template>Normal</Template>
  <TotalTime>167</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Rite for Welcoming Sanctuary Congregations</dc:title>
  <dc:subject/>
  <dc:creator>Amandus J. Derr</dc:creator>
  <cp:keywords/>
  <dc:description/>
  <cp:lastModifiedBy>Reva Hardina</cp:lastModifiedBy>
  <cp:revision>11</cp:revision>
  <dcterms:created xsi:type="dcterms:W3CDTF">2017-11-21T17:46:00Z</dcterms:created>
  <dcterms:modified xsi:type="dcterms:W3CDTF">2017-11-21T20:34:00Z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AMMPARO|6c2efe16-f0d3-4000-99d8-9e5e1bd3c0af</vt:lpwstr>
  </property>
  <property fmtid="{D5CDD505-2E9C-101B-9397-08002B2CF9AE}" pid="4" name="pff9ff76d6d04245968fbeacd7773757">
    <vt:lpwstr>English|2a561fb9-8cee-4c70-9ce6-5f63a2094213</vt:lpwstr>
  </property>
  <property fmtid="{D5CDD505-2E9C-101B-9397-08002B2CF9AE}" pid="5" name="p0eec0248d09446db2b674e7726de702">
    <vt:lpwstr>Immigration|b5c9fe74-6183-476d-a1f2-784c229bf12c</vt:lpwstr>
  </property>
  <property fmtid="{D5CDD505-2E9C-101B-9397-08002B2CF9AE}" pid="6" name="dbcb669f85a94c79882e4591e49db382">
    <vt:lpwstr>Advocacy|2405c3ca-38c8-4632-8f2c-c6775cd7e9f0</vt:lpwstr>
  </property>
  <property fmtid="{D5CDD505-2E9C-101B-9397-08002B2CF9AE}" pid="7" name="f4e18a6ced514bde9eff9825603cfd24">
    <vt:lpwstr>Congregation Leader|9d3537e5-606c-4371-a1f8-cf2a23b9aebd</vt:lpwstr>
  </property>
  <property fmtid="{D5CDD505-2E9C-101B-9397-08002B2CF9AE}" pid="8" name="Resource Category">
    <vt:lpwstr>134;#Advocacy|2405c3ca-38c8-4632-8f2c-c6775cd7e9f0</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374;#Immigration|b5c9fe74-6183-476d-a1f2-784c229bf12c</vt:lpwstr>
  </property>
  <property fmtid="{D5CDD505-2E9C-101B-9397-08002B2CF9AE}" pid="12" name="Resource Subcategory">
    <vt:lpwstr>456;#AMMPARO|6c2efe16-f0d3-4000-99d8-9e5e1bd3c0af</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4360</vt:lpwstr>
  </property>
  <property fmtid="{D5CDD505-2E9C-101B-9397-08002B2CF9AE}" pid="17" name="_dlc_DocIdItemGuid">
    <vt:lpwstr>33748908-de6c-467a-b8da-0e9a8f761380</vt:lpwstr>
  </property>
</Properties>
</file>