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93A6" w14:textId="77777777" w:rsidR="005D21EF" w:rsidRPr="007B4668" w:rsidRDefault="009514EE" w:rsidP="009514EE">
      <w:pPr>
        <w:pStyle w:val="NoSpacing"/>
        <w:jc w:val="right"/>
        <w:rPr>
          <w:rFonts w:ascii="Times New Roman" w:hAnsi="Times New Roman" w:cs="Times New Roman"/>
        </w:rPr>
      </w:pPr>
      <w:r w:rsidRPr="007B4668">
        <w:rPr>
          <w:rFonts w:ascii="Times New Roman" w:hAnsi="Times New Roman" w:cs="Times New Roman"/>
          <w:noProof/>
        </w:rPr>
        <w:drawing>
          <wp:inline distT="0" distB="0" distL="0" distR="0" wp14:anchorId="5B62953B" wp14:editId="7003D617">
            <wp:extent cx="2093678" cy="1547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8709" cy="1558925"/>
                    </a:xfrm>
                    <a:prstGeom prst="rect">
                      <a:avLst/>
                    </a:prstGeom>
                  </pic:spPr>
                </pic:pic>
              </a:graphicData>
            </a:graphic>
          </wp:inline>
        </w:drawing>
      </w:r>
    </w:p>
    <w:p w14:paraId="301C3899" w14:textId="77777777" w:rsidR="007B4668" w:rsidRDefault="007B4668" w:rsidP="009514EE">
      <w:pPr>
        <w:pStyle w:val="NoSpacing"/>
        <w:rPr>
          <w:rFonts w:ascii="Times New Roman" w:hAnsi="Times New Roman" w:cs="Times New Roman"/>
          <w:b/>
          <w:noProof/>
          <w:sz w:val="48"/>
          <w:szCs w:val="48"/>
        </w:rPr>
      </w:pPr>
    </w:p>
    <w:p w14:paraId="45B411A2" w14:textId="77777777" w:rsidR="0070704A" w:rsidRDefault="0070704A" w:rsidP="009514EE">
      <w:pPr>
        <w:pStyle w:val="NoSpacing"/>
        <w:rPr>
          <w:rFonts w:ascii="Times New Roman" w:hAnsi="Times New Roman" w:cs="Times New Roman"/>
          <w:b/>
          <w:noProof/>
          <w:sz w:val="48"/>
          <w:szCs w:val="48"/>
        </w:rPr>
      </w:pPr>
    </w:p>
    <w:p w14:paraId="566BD8CA" w14:textId="7DDEF126" w:rsidR="002C69D3" w:rsidRPr="00B8069E" w:rsidRDefault="005D49CC" w:rsidP="009514EE">
      <w:pPr>
        <w:pStyle w:val="NoSpacing"/>
        <w:rPr>
          <w:rFonts w:ascii="Times New Roman" w:hAnsi="Times New Roman" w:cs="Times New Roman"/>
          <w:b/>
          <w:noProof/>
          <w:sz w:val="44"/>
          <w:szCs w:val="44"/>
        </w:rPr>
      </w:pPr>
      <w:r w:rsidRPr="00B8069E">
        <w:rPr>
          <w:rFonts w:ascii="Times New Roman" w:hAnsi="Times New Roman" w:cs="Times New Roman"/>
          <w:b/>
          <w:noProof/>
          <w:sz w:val="44"/>
          <w:szCs w:val="44"/>
        </w:rPr>
        <w:t>Affirmation</w:t>
      </w:r>
      <w:r w:rsidR="009514EE" w:rsidRPr="00B8069E">
        <w:rPr>
          <w:rFonts w:ascii="Times New Roman" w:hAnsi="Times New Roman" w:cs="Times New Roman"/>
          <w:b/>
          <w:noProof/>
          <w:sz w:val="44"/>
          <w:szCs w:val="44"/>
        </w:rPr>
        <w:t xml:space="preserve"> of </w:t>
      </w:r>
      <w:r w:rsidRPr="00B8069E">
        <w:rPr>
          <w:rFonts w:ascii="Times New Roman" w:hAnsi="Times New Roman" w:cs="Times New Roman"/>
          <w:b/>
          <w:noProof/>
          <w:sz w:val="44"/>
          <w:szCs w:val="44"/>
        </w:rPr>
        <w:t>Ministers of Word and Service</w:t>
      </w:r>
    </w:p>
    <w:p w14:paraId="00EB9DFB" w14:textId="77777777" w:rsidR="007B4668" w:rsidRDefault="007B4668" w:rsidP="009514EE">
      <w:pPr>
        <w:pStyle w:val="NoSpacing"/>
        <w:rPr>
          <w:rFonts w:ascii="Times New Roman" w:hAnsi="Times New Roman" w:cs="Times New Roman"/>
          <w:i/>
          <w:noProof/>
          <w:color w:val="C00000"/>
          <w:sz w:val="24"/>
          <w:szCs w:val="24"/>
        </w:rPr>
      </w:pPr>
    </w:p>
    <w:p w14:paraId="6A184534" w14:textId="77777777" w:rsidR="007B4668" w:rsidRDefault="007B4668" w:rsidP="009514EE">
      <w:pPr>
        <w:pStyle w:val="NoSpacing"/>
        <w:rPr>
          <w:rFonts w:ascii="Times New Roman" w:hAnsi="Times New Roman" w:cs="Times New Roman"/>
          <w:i/>
          <w:noProof/>
          <w:color w:val="C00000"/>
          <w:sz w:val="24"/>
          <w:szCs w:val="24"/>
        </w:rPr>
      </w:pPr>
    </w:p>
    <w:p w14:paraId="7270BC2B" w14:textId="77777777" w:rsidR="009514EE" w:rsidRPr="002C69D3" w:rsidRDefault="007B4668" w:rsidP="009514EE">
      <w:pPr>
        <w:pStyle w:val="NoSpacing"/>
        <w:rPr>
          <w:rFonts w:ascii="Times New Roman" w:hAnsi="Times New Roman" w:cs="Times New Roman"/>
          <w:i/>
          <w:noProof/>
          <w:color w:val="C00000"/>
        </w:rPr>
      </w:pPr>
      <w:r w:rsidRPr="002C69D3">
        <w:rPr>
          <w:rFonts w:ascii="Times New Roman" w:hAnsi="Times New Roman" w:cs="Times New Roman"/>
          <w:i/>
          <w:noProof/>
          <w:color w:val="C00000"/>
        </w:rPr>
        <w:t>B</w:t>
      </w:r>
      <w:r w:rsidR="009514EE" w:rsidRPr="002C69D3">
        <w:rPr>
          <w:rFonts w:ascii="Times New Roman" w:hAnsi="Times New Roman" w:cs="Times New Roman"/>
          <w:i/>
          <w:noProof/>
          <w:color w:val="C00000"/>
        </w:rPr>
        <w:t xml:space="preserve">ecause all of its baptized members share in Christ’s ministry of love and service, the church equips and supports them for their ministries in the world. Within this context of ministry, the church calls some of its baptized members for specific ministries. </w:t>
      </w:r>
    </w:p>
    <w:p w14:paraId="69EFC10B" w14:textId="77777777" w:rsidR="009514EE" w:rsidRPr="002C69D3" w:rsidRDefault="009514EE" w:rsidP="009514EE">
      <w:pPr>
        <w:pStyle w:val="NoSpacing"/>
        <w:rPr>
          <w:rFonts w:ascii="Times New Roman" w:hAnsi="Times New Roman" w:cs="Times New Roman"/>
          <w:i/>
          <w:noProof/>
          <w:color w:val="C00000"/>
        </w:rPr>
      </w:pPr>
    </w:p>
    <w:p w14:paraId="2DCDB3EA" w14:textId="77777777" w:rsidR="00DE0B02" w:rsidRPr="002C69D3" w:rsidRDefault="007B4668" w:rsidP="009514EE">
      <w:pPr>
        <w:pStyle w:val="NoSpacing"/>
        <w:rPr>
          <w:rFonts w:ascii="Times New Roman" w:hAnsi="Times New Roman" w:cs="Times New Roman"/>
          <w:i/>
          <w:color w:val="C00000"/>
        </w:rPr>
      </w:pPr>
      <w:r w:rsidRPr="002C69D3">
        <w:rPr>
          <w:rFonts w:ascii="Times New Roman" w:hAnsi="Times New Roman" w:cs="Times New Roman"/>
          <w:i/>
          <w:color w:val="C00000"/>
        </w:rPr>
        <w:t xml:space="preserve">The ministry of word and service has New Testament roots in the ministry of </w:t>
      </w:r>
      <w:proofErr w:type="spellStart"/>
      <w:r w:rsidRPr="002C69D3">
        <w:rPr>
          <w:rFonts w:ascii="Times New Roman" w:hAnsi="Times New Roman" w:cs="Times New Roman"/>
          <w:i/>
          <w:color w:val="C00000"/>
        </w:rPr>
        <w:t>diakonia</w:t>
      </w:r>
      <w:proofErr w:type="spellEnd"/>
      <w:r w:rsidRPr="002C69D3">
        <w:rPr>
          <w:rFonts w:ascii="Times New Roman" w:hAnsi="Times New Roman" w:cs="Times New Roman"/>
          <w:i/>
          <w:color w:val="C00000"/>
        </w:rPr>
        <w:t xml:space="preserve">: Stephen, Philip, and five others oversee the distribution of food within the church in Jerusalem; Phoebe and Priscilla are identified with </w:t>
      </w:r>
      <w:proofErr w:type="spellStart"/>
      <w:r w:rsidRPr="002C69D3">
        <w:rPr>
          <w:rFonts w:ascii="Times New Roman" w:hAnsi="Times New Roman" w:cs="Times New Roman"/>
          <w:i/>
          <w:color w:val="C00000"/>
        </w:rPr>
        <w:t>diakonia</w:t>
      </w:r>
      <w:proofErr w:type="spellEnd"/>
      <w:r w:rsidRPr="002C69D3">
        <w:rPr>
          <w:rFonts w:ascii="Times New Roman" w:hAnsi="Times New Roman" w:cs="Times New Roman"/>
          <w:i/>
          <w:color w:val="C00000"/>
        </w:rPr>
        <w:t xml:space="preserve"> in Paul’s letters. Although this ministry has taken different forms throughout the church’s history, its emphasis has been this: Those called to the ministry of word and service speak God’s word to God’s world, and in turn they speak also for the needs of God’s world to the church; they give leadership in the church’s mission to witness to God’s love through both words and actions.</w:t>
      </w:r>
    </w:p>
    <w:p w14:paraId="477BE795" w14:textId="77777777" w:rsidR="007B4668" w:rsidRPr="002C69D3" w:rsidRDefault="007B4668" w:rsidP="009514EE">
      <w:pPr>
        <w:pStyle w:val="NoSpacing"/>
        <w:rPr>
          <w:rFonts w:ascii="Times New Roman" w:hAnsi="Times New Roman" w:cs="Times New Roman"/>
          <w:i/>
          <w:noProof/>
          <w:color w:val="C00000"/>
        </w:rPr>
      </w:pPr>
    </w:p>
    <w:p w14:paraId="77701538" w14:textId="34E6C7A0" w:rsidR="002C69D3" w:rsidRPr="00A03DF3" w:rsidRDefault="005D49CC" w:rsidP="002C69D3">
      <w:pPr>
        <w:pStyle w:val="NoSpacing"/>
        <w:rPr>
          <w:rFonts w:ascii="Times New Roman" w:hAnsi="Times New Roman" w:cs="Times New Roman"/>
          <w:i/>
          <w:noProof/>
          <w:color w:val="C00000"/>
        </w:rPr>
      </w:pPr>
      <w:r>
        <w:rPr>
          <w:rFonts w:ascii="Times New Roman" w:hAnsi="Times New Roman" w:cs="Times New Roman"/>
          <w:i/>
          <w:noProof/>
          <w:color w:val="C00000"/>
        </w:rPr>
        <w:t>Affirmation of Ministers</w:t>
      </w:r>
      <w:r w:rsidR="002C69D3" w:rsidRPr="00A03DF3">
        <w:rPr>
          <w:rFonts w:ascii="Times New Roman" w:hAnsi="Times New Roman" w:cs="Times New Roman"/>
          <w:i/>
          <w:noProof/>
          <w:color w:val="C00000"/>
        </w:rPr>
        <w:t xml:space="preserve"> of Word and Service is intended for optional use with those who have previously been consecrated or commissioned as deacons, deaconesses, diaconal ministers, and associates in ministry within the Evangelical Lutheran Church in America or its predecessor church bodies, and who, by action of the 2016 Churchwide Assembl</w:t>
      </w:r>
      <w:r w:rsidR="00B8069E">
        <w:rPr>
          <w:rFonts w:ascii="Times New Roman" w:hAnsi="Times New Roman" w:cs="Times New Roman"/>
          <w:i/>
          <w:noProof/>
          <w:color w:val="C00000"/>
        </w:rPr>
        <w:t>y</w:t>
      </w:r>
      <w:r w:rsidR="002C69D3" w:rsidRPr="00A03DF3">
        <w:rPr>
          <w:rFonts w:ascii="Times New Roman" w:hAnsi="Times New Roman" w:cs="Times New Roman"/>
          <w:i/>
          <w:noProof/>
          <w:color w:val="C00000"/>
        </w:rPr>
        <w:t>, are included in a single, unified roster as ministers of word and service, also known as deacons</w:t>
      </w:r>
      <w:r w:rsidR="00B8069E">
        <w:rPr>
          <w:rFonts w:ascii="Times New Roman" w:hAnsi="Times New Roman" w:cs="Times New Roman"/>
          <w:i/>
          <w:noProof/>
          <w:color w:val="C00000"/>
        </w:rPr>
        <w:t xml:space="preserve">. Following the 2019 Churchwide Assembly, deacons are </w:t>
      </w:r>
      <w:r w:rsidR="002C69D3" w:rsidRPr="00B8069E">
        <w:rPr>
          <w:rFonts w:ascii="Times New Roman" w:hAnsi="Times New Roman" w:cs="Times New Roman"/>
          <w:i/>
          <w:noProof/>
          <w:color w:val="C00000"/>
        </w:rPr>
        <w:t xml:space="preserve">ordained to </w:t>
      </w:r>
      <w:r w:rsidR="00B8069E" w:rsidRPr="00B8069E">
        <w:rPr>
          <w:rFonts w:ascii="Times New Roman" w:hAnsi="Times New Roman" w:cs="Times New Roman"/>
          <w:i/>
          <w:noProof/>
          <w:color w:val="C00000"/>
        </w:rPr>
        <w:t>the ministry of word and service</w:t>
      </w:r>
      <w:r w:rsidR="002C69D3" w:rsidRPr="00B8069E">
        <w:rPr>
          <w:rFonts w:ascii="Times New Roman" w:hAnsi="Times New Roman" w:cs="Times New Roman"/>
          <w:i/>
          <w:noProof/>
          <w:color w:val="C00000"/>
        </w:rPr>
        <w:t>.</w:t>
      </w:r>
      <w:r w:rsidR="002C69D3" w:rsidRPr="00A03DF3">
        <w:rPr>
          <w:rFonts w:ascii="Times New Roman" w:hAnsi="Times New Roman" w:cs="Times New Roman"/>
          <w:i/>
          <w:noProof/>
          <w:color w:val="C00000"/>
        </w:rPr>
        <w:t xml:space="preserve"> </w:t>
      </w:r>
    </w:p>
    <w:p w14:paraId="21EAFA3C" w14:textId="77777777" w:rsidR="002C69D3" w:rsidRPr="002C69D3" w:rsidRDefault="002C69D3" w:rsidP="002C69D3">
      <w:pPr>
        <w:pStyle w:val="NoSpacing"/>
        <w:rPr>
          <w:rFonts w:ascii="Times New Roman" w:hAnsi="Times New Roman" w:cs="Times New Roman"/>
          <w:i/>
          <w:noProof/>
          <w:color w:val="C00000"/>
        </w:rPr>
      </w:pPr>
    </w:p>
    <w:p w14:paraId="4E8E910F" w14:textId="6181248B" w:rsidR="002C69D3" w:rsidRPr="002C69D3" w:rsidRDefault="005D49CC" w:rsidP="002C69D3">
      <w:pPr>
        <w:pStyle w:val="NoSpacing"/>
        <w:rPr>
          <w:rFonts w:ascii="Times New Roman" w:hAnsi="Times New Roman" w:cs="Times New Roman"/>
          <w:i/>
          <w:noProof/>
          <w:color w:val="C00000"/>
        </w:rPr>
      </w:pPr>
      <w:r>
        <w:rPr>
          <w:rFonts w:ascii="Times New Roman" w:hAnsi="Times New Roman" w:cs="Times New Roman"/>
          <w:i/>
          <w:noProof/>
          <w:color w:val="C00000"/>
        </w:rPr>
        <w:t>Affirmation of Ministers</w:t>
      </w:r>
      <w:r w:rsidRPr="00A03DF3">
        <w:rPr>
          <w:rFonts w:ascii="Times New Roman" w:hAnsi="Times New Roman" w:cs="Times New Roman"/>
          <w:i/>
          <w:noProof/>
          <w:color w:val="C00000"/>
        </w:rPr>
        <w:t xml:space="preserve"> of Word and Service </w:t>
      </w:r>
      <w:r w:rsidR="002C69D3" w:rsidRPr="002C69D3">
        <w:rPr>
          <w:rFonts w:ascii="Times New Roman" w:hAnsi="Times New Roman" w:cs="Times New Roman"/>
          <w:i/>
          <w:noProof/>
          <w:color w:val="C00000"/>
        </w:rPr>
        <w:t xml:space="preserve">may be set within the service of Holy Communion, following the sermon and the hymn of the day. The Nicene Creed or Apostles’ Creed may precede this rite. The rite may be used to acknowledge one or more deacons within a synodical gathering, as part of a regularly scheduled service of a congregation, or within a specific service for this purpose. </w:t>
      </w:r>
    </w:p>
    <w:p w14:paraId="4E5FCE4E" w14:textId="77777777" w:rsidR="00326D10" w:rsidRDefault="00326D10">
      <w:pPr>
        <w:rPr>
          <w:rFonts w:ascii="Times New Roman" w:hAnsi="Times New Roman" w:cs="Times New Roman"/>
          <w:noProof/>
          <w:color w:val="C00000"/>
          <w:sz w:val="24"/>
          <w:szCs w:val="24"/>
        </w:rPr>
      </w:pPr>
      <w:r>
        <w:rPr>
          <w:rFonts w:ascii="Times New Roman" w:hAnsi="Times New Roman" w:cs="Times New Roman"/>
          <w:noProof/>
          <w:color w:val="C00000"/>
          <w:sz w:val="24"/>
          <w:szCs w:val="24"/>
        </w:rPr>
        <w:br w:type="page"/>
      </w:r>
    </w:p>
    <w:p w14:paraId="0F102148" w14:textId="77777777" w:rsidR="00EA02DB" w:rsidRPr="00326D10" w:rsidRDefault="00EA02DB" w:rsidP="00DE0B02">
      <w:pPr>
        <w:pStyle w:val="NoSpacing"/>
        <w:rPr>
          <w:rFonts w:ascii="Times New Roman" w:hAnsi="Times New Roman" w:cs="Times New Roman"/>
          <w:b/>
          <w:noProof/>
          <w:sz w:val="25"/>
          <w:szCs w:val="25"/>
        </w:rPr>
      </w:pPr>
      <w:r w:rsidRPr="00326D10">
        <w:rPr>
          <w:rFonts w:ascii="Times New Roman" w:hAnsi="Times New Roman" w:cs="Times New Roman"/>
          <w:b/>
          <w:noProof/>
          <w:sz w:val="25"/>
          <w:szCs w:val="25"/>
        </w:rPr>
        <w:lastRenderedPageBreak/>
        <w:t>Presentation</w:t>
      </w:r>
    </w:p>
    <w:p w14:paraId="78D970BD" w14:textId="23D373E4" w:rsidR="00326D10" w:rsidRPr="00622259" w:rsidRDefault="00326D10" w:rsidP="00326D10">
      <w:pPr>
        <w:pStyle w:val="NoSpacing"/>
        <w:rPr>
          <w:rFonts w:ascii="Times New Roman" w:hAnsi="Times New Roman" w:cs="Times New Roman"/>
          <w:noProof/>
          <w:color w:val="C00000"/>
        </w:rPr>
      </w:pPr>
      <w:r w:rsidRPr="00622259">
        <w:rPr>
          <w:rFonts w:ascii="Times New Roman" w:hAnsi="Times New Roman" w:cs="Times New Roman"/>
          <w:i/>
          <w:noProof/>
          <w:color w:val="C00000"/>
        </w:rPr>
        <w:t xml:space="preserve">The </w:t>
      </w:r>
      <w:r w:rsidR="000478D2" w:rsidRPr="00622259">
        <w:rPr>
          <w:rFonts w:ascii="Times New Roman" w:hAnsi="Times New Roman" w:cs="Times New Roman"/>
          <w:i/>
          <w:noProof/>
          <w:color w:val="C00000"/>
        </w:rPr>
        <w:t xml:space="preserve">presiding minister invites the </w:t>
      </w:r>
      <w:r w:rsidR="00B755B7">
        <w:rPr>
          <w:rFonts w:ascii="Times New Roman" w:hAnsi="Times New Roman" w:cs="Times New Roman"/>
          <w:i/>
          <w:noProof/>
          <w:color w:val="C00000"/>
        </w:rPr>
        <w:t>minister/s</w:t>
      </w:r>
      <w:r w:rsidR="000478D2" w:rsidRPr="00622259">
        <w:rPr>
          <w:rFonts w:ascii="Times New Roman" w:hAnsi="Times New Roman" w:cs="Times New Roman"/>
          <w:i/>
          <w:noProof/>
          <w:color w:val="C00000"/>
        </w:rPr>
        <w:t xml:space="preserve"> of word and service to come before the assembly. </w:t>
      </w:r>
      <w:r w:rsidRPr="00622259">
        <w:rPr>
          <w:rFonts w:ascii="Times New Roman" w:hAnsi="Times New Roman" w:cs="Times New Roman"/>
          <w:i/>
          <w:noProof/>
          <w:color w:val="C00000"/>
        </w:rPr>
        <w:t xml:space="preserve">The assembly is seated. </w:t>
      </w:r>
    </w:p>
    <w:p w14:paraId="48C6FB98" w14:textId="77777777" w:rsidR="000478D2" w:rsidRPr="00622259" w:rsidRDefault="000478D2" w:rsidP="00DE0B02">
      <w:pPr>
        <w:pStyle w:val="NoSpacing"/>
        <w:rPr>
          <w:rFonts w:ascii="Times New Roman" w:hAnsi="Times New Roman" w:cs="Times New Roman"/>
          <w:i/>
          <w:noProof/>
          <w:color w:val="C00000"/>
        </w:rPr>
      </w:pPr>
    </w:p>
    <w:p w14:paraId="14AED6A8" w14:textId="77777777" w:rsidR="00DE0B02" w:rsidRPr="00622259" w:rsidRDefault="00DE0B02" w:rsidP="00DE0B02">
      <w:pPr>
        <w:pStyle w:val="NoSpacing"/>
        <w:rPr>
          <w:rFonts w:ascii="Times New Roman" w:hAnsi="Times New Roman" w:cs="Times New Roman"/>
          <w:noProof/>
          <w:color w:val="C00000"/>
        </w:rPr>
      </w:pPr>
      <w:r w:rsidRPr="00622259">
        <w:rPr>
          <w:rFonts w:ascii="Times New Roman" w:hAnsi="Times New Roman" w:cs="Times New Roman"/>
          <w:i/>
          <w:noProof/>
          <w:color w:val="C00000"/>
        </w:rPr>
        <w:t>T</w:t>
      </w:r>
      <w:r w:rsidR="00EA02DB" w:rsidRPr="00622259">
        <w:rPr>
          <w:rFonts w:ascii="Times New Roman" w:hAnsi="Times New Roman" w:cs="Times New Roman"/>
          <w:i/>
          <w:noProof/>
          <w:color w:val="C00000"/>
        </w:rPr>
        <w:t xml:space="preserve">he presiding minister </w:t>
      </w:r>
      <w:r w:rsidR="000478D2" w:rsidRPr="00622259">
        <w:rPr>
          <w:rFonts w:ascii="Times New Roman" w:hAnsi="Times New Roman" w:cs="Times New Roman"/>
          <w:i/>
          <w:noProof/>
          <w:color w:val="C00000"/>
        </w:rPr>
        <w:t>addresses the assembly</w:t>
      </w:r>
      <w:r w:rsidR="00EA02DB" w:rsidRPr="00622259">
        <w:rPr>
          <w:rFonts w:ascii="Times New Roman" w:hAnsi="Times New Roman" w:cs="Times New Roman"/>
          <w:i/>
          <w:noProof/>
          <w:color w:val="C00000"/>
        </w:rPr>
        <w:t>.</w:t>
      </w:r>
    </w:p>
    <w:p w14:paraId="612B4755" w14:textId="1485038B" w:rsidR="00B755B7" w:rsidRPr="00B8069E" w:rsidRDefault="00EA02DB" w:rsidP="00DE0B02">
      <w:pPr>
        <w:pStyle w:val="NoSpacing"/>
        <w:rPr>
          <w:rFonts w:ascii="Times New Roman" w:hAnsi="Times New Roman" w:cs="Times New Roman"/>
          <w:i/>
          <w:noProof/>
          <w:u w:val="single"/>
        </w:rPr>
      </w:pPr>
      <w:r w:rsidRPr="00B8069E">
        <w:rPr>
          <w:rFonts w:ascii="Times New Roman" w:hAnsi="Times New Roman" w:cs="Times New Roman"/>
          <w:noProof/>
          <w:sz w:val="24"/>
          <w:szCs w:val="24"/>
        </w:rPr>
        <w:t xml:space="preserve">Today we </w:t>
      </w:r>
      <w:r w:rsidR="00B755B7" w:rsidRPr="00B8069E">
        <w:rPr>
          <w:rFonts w:ascii="Times New Roman" w:hAnsi="Times New Roman" w:cs="Times New Roman"/>
          <w:noProof/>
          <w:sz w:val="24"/>
          <w:szCs w:val="24"/>
        </w:rPr>
        <w:t xml:space="preserve">recognize </w:t>
      </w:r>
      <w:r w:rsidRPr="00EC1F2B">
        <w:rPr>
          <w:rFonts w:ascii="Times New Roman" w:hAnsi="Times New Roman" w:cs="Times New Roman"/>
          <w:i/>
          <w:noProof/>
          <w:sz w:val="24"/>
          <w:szCs w:val="24"/>
          <w:u w:val="single"/>
        </w:rPr>
        <w:t>name</w:t>
      </w:r>
      <w:r w:rsidR="0002421F" w:rsidRPr="00EC1F2B">
        <w:rPr>
          <w:rFonts w:ascii="Times New Roman" w:hAnsi="Times New Roman" w:cs="Times New Roman"/>
          <w:i/>
          <w:noProof/>
          <w:sz w:val="24"/>
          <w:szCs w:val="24"/>
          <w:u w:val="single"/>
        </w:rPr>
        <w:t>/s</w:t>
      </w:r>
      <w:r w:rsidR="00B755B7" w:rsidRPr="00EC1F2B">
        <w:rPr>
          <w:rFonts w:ascii="Times New Roman" w:hAnsi="Times New Roman" w:cs="Times New Roman"/>
          <w:i/>
          <w:noProof/>
          <w:sz w:val="24"/>
          <w:szCs w:val="24"/>
        </w:rPr>
        <w:t>,</w:t>
      </w:r>
    </w:p>
    <w:p w14:paraId="11166208" w14:textId="7F3AF6BD" w:rsidR="0002421F" w:rsidRPr="00B8069E" w:rsidRDefault="00B755B7" w:rsidP="00DE0B02">
      <w:pPr>
        <w:pStyle w:val="NoSpacing"/>
        <w:rPr>
          <w:rFonts w:ascii="Times New Roman" w:hAnsi="Times New Roman" w:cs="Times New Roman"/>
          <w:noProof/>
          <w:sz w:val="24"/>
          <w:szCs w:val="24"/>
        </w:rPr>
      </w:pPr>
      <w:r w:rsidRPr="00EC1F2B">
        <w:rPr>
          <w:rFonts w:ascii="Times New Roman" w:hAnsi="Times New Roman" w:cs="Times New Roman"/>
          <w:i/>
          <w:noProof/>
          <w:sz w:val="24"/>
          <w:szCs w:val="24"/>
        </w:rPr>
        <w:t>minister/s</w:t>
      </w:r>
      <w:r w:rsidR="0002421F" w:rsidRPr="00B8069E">
        <w:rPr>
          <w:rFonts w:ascii="Times New Roman" w:hAnsi="Times New Roman" w:cs="Times New Roman"/>
          <w:i/>
          <w:noProof/>
        </w:rPr>
        <w:t xml:space="preserve"> </w:t>
      </w:r>
      <w:r w:rsidR="0002421F" w:rsidRPr="00B8069E">
        <w:rPr>
          <w:rFonts w:ascii="Times New Roman" w:hAnsi="Times New Roman" w:cs="Times New Roman"/>
          <w:noProof/>
          <w:sz w:val="24"/>
          <w:szCs w:val="24"/>
        </w:rPr>
        <w:t>of word and service</w:t>
      </w:r>
      <w:r w:rsidRPr="00B8069E">
        <w:rPr>
          <w:rFonts w:ascii="Times New Roman" w:hAnsi="Times New Roman" w:cs="Times New Roman"/>
          <w:noProof/>
          <w:sz w:val="24"/>
          <w:szCs w:val="24"/>
        </w:rPr>
        <w:t xml:space="preserve"> </w:t>
      </w:r>
      <w:r w:rsidR="0002421F" w:rsidRPr="00B8069E">
        <w:rPr>
          <w:rFonts w:ascii="Times New Roman" w:hAnsi="Times New Roman" w:cs="Times New Roman"/>
          <w:noProof/>
          <w:sz w:val="24"/>
          <w:szCs w:val="24"/>
        </w:rPr>
        <w:t>in the Evangelical Lutheran Church in America.</w:t>
      </w:r>
    </w:p>
    <w:p w14:paraId="22BB95BD" w14:textId="600B1BA8" w:rsidR="00E248DD" w:rsidRPr="00B8069E" w:rsidRDefault="0002421F" w:rsidP="00DE0B02">
      <w:pPr>
        <w:pStyle w:val="NoSpacing"/>
        <w:rPr>
          <w:rFonts w:ascii="Times New Roman" w:hAnsi="Times New Roman" w:cs="Times New Roman"/>
          <w:noProof/>
          <w:sz w:val="24"/>
          <w:szCs w:val="24"/>
        </w:rPr>
      </w:pPr>
      <w:r w:rsidRPr="00B8069E">
        <w:rPr>
          <w:rFonts w:ascii="Times New Roman" w:hAnsi="Times New Roman" w:cs="Times New Roman"/>
          <w:noProof/>
          <w:sz w:val="24"/>
          <w:szCs w:val="24"/>
        </w:rPr>
        <w:t xml:space="preserve">Having </w:t>
      </w:r>
      <w:r w:rsidR="00B8069E">
        <w:rPr>
          <w:rFonts w:ascii="Times New Roman" w:hAnsi="Times New Roman" w:cs="Times New Roman"/>
          <w:noProof/>
          <w:sz w:val="24"/>
          <w:szCs w:val="24"/>
        </w:rPr>
        <w:t>been</w:t>
      </w:r>
      <w:r w:rsidR="00E248DD" w:rsidRPr="00B8069E">
        <w:rPr>
          <w:rFonts w:ascii="Times New Roman" w:hAnsi="Times New Roman" w:cs="Times New Roman"/>
          <w:noProof/>
          <w:sz w:val="24"/>
          <w:szCs w:val="24"/>
        </w:rPr>
        <w:t xml:space="preserve"> called to the ministry of word and service</w:t>
      </w:r>
      <w:r w:rsidR="00F31DE9" w:rsidRPr="00B8069E">
        <w:rPr>
          <w:rFonts w:ascii="Times New Roman" w:hAnsi="Times New Roman" w:cs="Times New Roman"/>
          <w:noProof/>
          <w:sz w:val="24"/>
          <w:szCs w:val="24"/>
        </w:rPr>
        <w:t>,</w:t>
      </w:r>
    </w:p>
    <w:p w14:paraId="116C3C6B" w14:textId="77777777" w:rsidR="00E248DD" w:rsidRPr="00B8069E" w:rsidRDefault="00F31DE9" w:rsidP="00DE0B02">
      <w:pPr>
        <w:pStyle w:val="NoSpacing"/>
        <w:rPr>
          <w:rFonts w:ascii="Times New Roman" w:hAnsi="Times New Roman" w:cs="Times New Roman"/>
          <w:noProof/>
          <w:sz w:val="24"/>
          <w:szCs w:val="24"/>
        </w:rPr>
      </w:pPr>
      <w:r w:rsidRPr="00B8069E">
        <w:rPr>
          <w:rFonts w:ascii="Times New Roman" w:hAnsi="Times New Roman" w:cs="Times New Roman"/>
          <w:noProof/>
          <w:sz w:val="24"/>
          <w:szCs w:val="24"/>
        </w:rPr>
        <w:t>having been</w:t>
      </w:r>
      <w:r w:rsidR="00E248DD" w:rsidRPr="00B8069E">
        <w:rPr>
          <w:rFonts w:ascii="Times New Roman" w:hAnsi="Times New Roman" w:cs="Times New Roman"/>
          <w:noProof/>
          <w:sz w:val="24"/>
          <w:szCs w:val="24"/>
        </w:rPr>
        <w:t xml:space="preserve"> consecrated or commissioned to this ministry</w:t>
      </w:r>
      <w:r w:rsidRPr="00B8069E">
        <w:rPr>
          <w:rFonts w:ascii="Times New Roman" w:hAnsi="Times New Roman" w:cs="Times New Roman"/>
          <w:noProof/>
          <w:sz w:val="24"/>
          <w:szCs w:val="24"/>
        </w:rPr>
        <w:t>,</w:t>
      </w:r>
      <w:r w:rsidR="00E248DD" w:rsidRPr="00B8069E">
        <w:rPr>
          <w:rFonts w:ascii="Times New Roman" w:hAnsi="Times New Roman" w:cs="Times New Roman"/>
          <w:noProof/>
          <w:sz w:val="24"/>
          <w:szCs w:val="24"/>
        </w:rPr>
        <w:t xml:space="preserve"> </w:t>
      </w:r>
    </w:p>
    <w:p w14:paraId="005696AA" w14:textId="3A5D74B7" w:rsidR="00622259" w:rsidRPr="00B8069E" w:rsidRDefault="00B755B7" w:rsidP="00DE0B02">
      <w:pPr>
        <w:pStyle w:val="NoSpacing"/>
        <w:rPr>
          <w:rFonts w:ascii="Times New Roman" w:hAnsi="Times New Roman" w:cs="Times New Roman"/>
          <w:noProof/>
          <w:sz w:val="24"/>
          <w:szCs w:val="24"/>
        </w:rPr>
      </w:pPr>
      <w:r w:rsidRPr="00B8069E">
        <w:rPr>
          <w:rFonts w:ascii="Times New Roman" w:hAnsi="Times New Roman" w:cs="Times New Roman"/>
          <w:noProof/>
          <w:sz w:val="24"/>
          <w:szCs w:val="24"/>
        </w:rPr>
        <w:t xml:space="preserve">we affirm that </w:t>
      </w:r>
      <w:r w:rsidR="003F7AF0" w:rsidRPr="00B8069E">
        <w:rPr>
          <w:rFonts w:ascii="Times New Roman" w:hAnsi="Times New Roman" w:cs="Times New Roman"/>
          <w:i/>
          <w:noProof/>
          <w:sz w:val="24"/>
          <w:szCs w:val="24"/>
        </w:rPr>
        <w:t xml:space="preserve">they are </w:t>
      </w:r>
      <w:r w:rsidR="005D49CC" w:rsidRPr="00B8069E">
        <w:rPr>
          <w:rFonts w:ascii="Times New Roman" w:hAnsi="Times New Roman" w:cs="Times New Roman"/>
          <w:noProof/>
          <w:sz w:val="24"/>
          <w:szCs w:val="24"/>
        </w:rPr>
        <w:t>included on</w:t>
      </w:r>
      <w:r w:rsidR="00D50800" w:rsidRPr="00B8069E">
        <w:rPr>
          <w:rFonts w:ascii="Times New Roman" w:hAnsi="Times New Roman" w:cs="Times New Roman"/>
          <w:noProof/>
          <w:sz w:val="24"/>
          <w:szCs w:val="24"/>
        </w:rPr>
        <w:t xml:space="preserve"> the </w:t>
      </w:r>
      <w:r w:rsidR="00EA02DB" w:rsidRPr="00B8069E">
        <w:rPr>
          <w:rFonts w:ascii="Times New Roman" w:hAnsi="Times New Roman" w:cs="Times New Roman"/>
          <w:noProof/>
          <w:sz w:val="24"/>
          <w:szCs w:val="24"/>
        </w:rPr>
        <w:t xml:space="preserve">roster </w:t>
      </w:r>
      <w:r w:rsidR="0002421F" w:rsidRPr="00B8069E">
        <w:rPr>
          <w:rFonts w:ascii="Times New Roman" w:hAnsi="Times New Roman" w:cs="Times New Roman"/>
          <w:noProof/>
          <w:sz w:val="24"/>
          <w:szCs w:val="24"/>
        </w:rPr>
        <w:t xml:space="preserve">of </w:t>
      </w:r>
      <w:r w:rsidR="00F31DE9" w:rsidRPr="00B8069E">
        <w:rPr>
          <w:rFonts w:ascii="Times New Roman" w:hAnsi="Times New Roman" w:cs="Times New Roman"/>
          <w:noProof/>
          <w:sz w:val="24"/>
          <w:szCs w:val="24"/>
        </w:rPr>
        <w:t xml:space="preserve">those ordained as </w:t>
      </w:r>
      <w:r w:rsidR="0002421F" w:rsidRPr="00B8069E">
        <w:rPr>
          <w:rFonts w:ascii="Times New Roman" w:hAnsi="Times New Roman" w:cs="Times New Roman"/>
          <w:noProof/>
          <w:sz w:val="24"/>
          <w:szCs w:val="24"/>
        </w:rPr>
        <w:t>ministers of word and service</w:t>
      </w:r>
      <w:r w:rsidR="00F31DE9" w:rsidRPr="00B8069E">
        <w:rPr>
          <w:rFonts w:ascii="Times New Roman" w:hAnsi="Times New Roman" w:cs="Times New Roman"/>
          <w:noProof/>
          <w:sz w:val="24"/>
          <w:szCs w:val="24"/>
        </w:rPr>
        <w:t>.</w:t>
      </w:r>
    </w:p>
    <w:p w14:paraId="14DE974E" w14:textId="77777777" w:rsidR="00EA02DB" w:rsidRDefault="00EA02DB" w:rsidP="00DE0B02">
      <w:pPr>
        <w:pStyle w:val="NoSpacing"/>
        <w:rPr>
          <w:rFonts w:ascii="Times New Roman" w:hAnsi="Times New Roman" w:cs="Times New Roman"/>
          <w:noProof/>
          <w:sz w:val="24"/>
          <w:szCs w:val="24"/>
        </w:rPr>
      </w:pPr>
    </w:p>
    <w:p w14:paraId="3A5F50DF" w14:textId="77777777" w:rsidR="00291813" w:rsidRPr="00622259" w:rsidRDefault="00291813" w:rsidP="00DE0B02">
      <w:pPr>
        <w:pStyle w:val="NoSpacing"/>
        <w:rPr>
          <w:rFonts w:ascii="Times New Roman" w:hAnsi="Times New Roman" w:cs="Times New Roman"/>
          <w:b/>
          <w:sz w:val="25"/>
          <w:szCs w:val="25"/>
        </w:rPr>
      </w:pPr>
      <w:r w:rsidRPr="00622259">
        <w:rPr>
          <w:rFonts w:ascii="Times New Roman" w:hAnsi="Times New Roman" w:cs="Times New Roman"/>
          <w:b/>
          <w:sz w:val="25"/>
          <w:szCs w:val="25"/>
        </w:rPr>
        <w:t xml:space="preserve">Address and </w:t>
      </w:r>
      <w:r w:rsidR="00622259">
        <w:rPr>
          <w:rFonts w:ascii="Times New Roman" w:hAnsi="Times New Roman" w:cs="Times New Roman"/>
          <w:b/>
          <w:sz w:val="25"/>
          <w:szCs w:val="25"/>
        </w:rPr>
        <w:t>Questions</w:t>
      </w:r>
    </w:p>
    <w:p w14:paraId="75AE526E" w14:textId="77777777" w:rsidR="00622259" w:rsidRPr="00622259" w:rsidRDefault="00622259" w:rsidP="00622259">
      <w:pPr>
        <w:pStyle w:val="NoSpacing"/>
        <w:rPr>
          <w:rFonts w:ascii="Times New Roman" w:hAnsi="Times New Roman" w:cs="Times New Roman"/>
          <w:color w:val="C00000"/>
        </w:rPr>
      </w:pPr>
      <w:r w:rsidRPr="00622259">
        <w:rPr>
          <w:rFonts w:ascii="Times New Roman" w:hAnsi="Times New Roman" w:cs="Times New Roman"/>
          <w:i/>
          <w:color w:val="C00000"/>
        </w:rPr>
        <w:t xml:space="preserve">The presiding minister addresses the </w:t>
      </w:r>
      <w:r w:rsidR="00E51D53">
        <w:rPr>
          <w:rFonts w:ascii="Times New Roman" w:hAnsi="Times New Roman" w:cs="Times New Roman"/>
          <w:i/>
          <w:color w:val="C00000"/>
        </w:rPr>
        <w:t>minister/s of word and service</w:t>
      </w:r>
      <w:r w:rsidRPr="00622259">
        <w:rPr>
          <w:rFonts w:ascii="Times New Roman" w:hAnsi="Times New Roman" w:cs="Times New Roman"/>
          <w:i/>
          <w:color w:val="C00000"/>
        </w:rPr>
        <w:t>.</w:t>
      </w:r>
    </w:p>
    <w:p w14:paraId="3B9D4D0F" w14:textId="77777777"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All baptized Christians are called to share </w:t>
      </w:r>
    </w:p>
    <w:p w14:paraId="1CA1FF1C" w14:textId="77777777"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in Christ’s ministry of love and service in the world, </w:t>
      </w:r>
    </w:p>
    <w:p w14:paraId="0DC493AA" w14:textId="77777777"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to the glory of God and for the sake of the human family and the whole creation. </w:t>
      </w:r>
    </w:p>
    <w:p w14:paraId="4961A6F7" w14:textId="2E535784"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You have been called as </w:t>
      </w:r>
      <w:r w:rsidRPr="00622259">
        <w:rPr>
          <w:rFonts w:ascii="Times New Roman" w:hAnsi="Times New Roman" w:cs="Times New Roman"/>
          <w:i/>
          <w:sz w:val="24"/>
          <w:szCs w:val="24"/>
        </w:rPr>
        <w:t>minister</w:t>
      </w:r>
      <w:r w:rsidR="005D49CC">
        <w:rPr>
          <w:rFonts w:ascii="Times New Roman" w:hAnsi="Times New Roman" w:cs="Times New Roman"/>
          <w:i/>
          <w:sz w:val="24"/>
          <w:szCs w:val="24"/>
        </w:rPr>
        <w:t>/</w:t>
      </w:r>
      <w:r w:rsidR="0070704A">
        <w:rPr>
          <w:rFonts w:ascii="Times New Roman" w:hAnsi="Times New Roman" w:cs="Times New Roman"/>
          <w:i/>
          <w:sz w:val="24"/>
          <w:szCs w:val="24"/>
        </w:rPr>
        <w:t>s</w:t>
      </w:r>
      <w:r w:rsidRPr="007B4668">
        <w:rPr>
          <w:rFonts w:ascii="Times New Roman" w:hAnsi="Times New Roman" w:cs="Times New Roman"/>
          <w:sz w:val="24"/>
          <w:szCs w:val="24"/>
        </w:rPr>
        <w:t xml:space="preserve"> of word and service </w:t>
      </w:r>
    </w:p>
    <w:p w14:paraId="424F3323" w14:textId="77777777"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to give leadership in the church’s mission </w:t>
      </w:r>
    </w:p>
    <w:p w14:paraId="7369A4A5" w14:textId="77777777" w:rsidR="00622259" w:rsidRDefault="00291813"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to proclaim the gospel through word and deed. </w:t>
      </w:r>
    </w:p>
    <w:p w14:paraId="69C09E47" w14:textId="77777777" w:rsidR="00B8069E" w:rsidRPr="00B8069E" w:rsidRDefault="00291813" w:rsidP="00F31DE9">
      <w:pPr>
        <w:pStyle w:val="NoSpacing"/>
        <w:rPr>
          <w:rFonts w:ascii="Times New Roman" w:eastAsia="Times New Roman" w:hAnsi="Times New Roman" w:cs="Times New Roman"/>
          <w:sz w:val="24"/>
          <w:szCs w:val="24"/>
        </w:rPr>
      </w:pPr>
      <w:r w:rsidRPr="00B8069E">
        <w:rPr>
          <w:rFonts w:ascii="Times New Roman" w:hAnsi="Times New Roman" w:cs="Times New Roman"/>
          <w:sz w:val="24"/>
          <w:szCs w:val="24"/>
        </w:rPr>
        <w:t>You have been entrusted</w:t>
      </w:r>
      <w:r w:rsidR="00F31DE9" w:rsidRPr="00B8069E">
        <w:rPr>
          <w:rFonts w:ascii="Times New Roman" w:hAnsi="Times New Roman" w:cs="Times New Roman"/>
          <w:sz w:val="24"/>
          <w:szCs w:val="24"/>
        </w:rPr>
        <w:t xml:space="preserve"> </w:t>
      </w:r>
      <w:r w:rsidR="00F31DE9" w:rsidRPr="00B8069E">
        <w:rPr>
          <w:rFonts w:ascii="Times New Roman" w:eastAsia="Times New Roman" w:hAnsi="Times New Roman" w:cs="Times New Roman"/>
          <w:sz w:val="24"/>
          <w:szCs w:val="24"/>
        </w:rPr>
        <w:t xml:space="preserve">with the ministry of word and service </w:t>
      </w:r>
    </w:p>
    <w:p w14:paraId="0A34CA16" w14:textId="5E1F16F5" w:rsidR="00F31DE9" w:rsidRPr="00B8069E" w:rsidRDefault="00F31DE9" w:rsidP="00F31DE9">
      <w:pPr>
        <w:pStyle w:val="No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in the one holy catholic church</w:t>
      </w:r>
    </w:p>
    <w:p w14:paraId="263956E8" w14:textId="77777777" w:rsidR="00F31DE9" w:rsidRPr="00F31DE9" w:rsidRDefault="00F31DE9" w:rsidP="00F31DE9">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by the laying on of hands and by prayer.</w:t>
      </w:r>
    </w:p>
    <w:p w14:paraId="00C7BC81" w14:textId="77777777" w:rsidR="00291813" w:rsidRPr="00F31DE9" w:rsidRDefault="00291813" w:rsidP="00DE0B02">
      <w:pPr>
        <w:pStyle w:val="NoSpacing"/>
        <w:rPr>
          <w:rFonts w:ascii="Times New Roman" w:hAnsi="Times New Roman" w:cs="Times New Roman"/>
          <w:sz w:val="24"/>
          <w:szCs w:val="24"/>
        </w:rPr>
      </w:pPr>
    </w:p>
    <w:p w14:paraId="09975983" w14:textId="77777777" w:rsidR="00291813" w:rsidRPr="00622259" w:rsidRDefault="00291813" w:rsidP="00DE0B02">
      <w:pPr>
        <w:pStyle w:val="NoSpacing"/>
        <w:rPr>
          <w:rFonts w:ascii="Times New Roman" w:hAnsi="Times New Roman" w:cs="Times New Roman"/>
          <w:color w:val="C00000"/>
        </w:rPr>
      </w:pPr>
      <w:r w:rsidRPr="00622259">
        <w:rPr>
          <w:rFonts w:ascii="Times New Roman" w:hAnsi="Times New Roman" w:cs="Times New Roman"/>
          <w:i/>
          <w:color w:val="C00000"/>
        </w:rPr>
        <w:t xml:space="preserve">One or more of the following scripture passages are addressed to the </w:t>
      </w:r>
      <w:r w:rsidR="00E51D53">
        <w:rPr>
          <w:rFonts w:ascii="Times New Roman" w:hAnsi="Times New Roman" w:cs="Times New Roman"/>
          <w:i/>
          <w:color w:val="C00000"/>
        </w:rPr>
        <w:t>minister/s of word and service</w:t>
      </w:r>
      <w:r w:rsidRPr="00622259">
        <w:rPr>
          <w:rFonts w:ascii="Times New Roman" w:hAnsi="Times New Roman" w:cs="Times New Roman"/>
          <w:i/>
          <w:color w:val="C00000"/>
        </w:rPr>
        <w:t>.</w:t>
      </w:r>
    </w:p>
    <w:p w14:paraId="0E51B65C" w14:textId="77777777" w:rsidR="00E51D53" w:rsidRPr="00E51D53" w:rsidRDefault="00E51D53" w:rsidP="00E51D53">
      <w:pPr>
        <w:pStyle w:val="NoSpacing"/>
        <w:contextualSpacing/>
        <w:rPr>
          <w:rFonts w:ascii="Times New Roman" w:hAnsi="Times New Roman" w:cs="Times New Roman"/>
        </w:rPr>
      </w:pPr>
      <w:r w:rsidRPr="00E51D53">
        <w:rPr>
          <w:rStyle w:val="Emphasis"/>
          <w:rFonts w:ascii="Times New Roman" w:hAnsi="Times New Roman" w:cs="Times New Roman"/>
          <w:sz w:val="24"/>
          <w:szCs w:val="24"/>
        </w:rPr>
        <w:t xml:space="preserve">A reading from Luke: </w:t>
      </w:r>
      <w:r w:rsidRPr="00E51D53">
        <w:rPr>
          <w:rFonts w:ascii="Times New Roman" w:hAnsi="Times New Roman" w:cs="Times New Roman"/>
          <w:sz w:val="24"/>
          <w:szCs w:val="24"/>
        </w:rPr>
        <w:t xml:space="preserve">Jesus said, “The Spirit of the Lord is upon me, because he has anointed me to bring good news to the poor. He has sent me to proclaim release to the captives and recovery of sight to the blind, to let the oppressed go free, to proclaim the year of the Lord’s favor.” </w:t>
      </w:r>
      <w:r w:rsidRPr="00E51D53">
        <w:rPr>
          <w:rFonts w:ascii="Times New Roman" w:hAnsi="Times New Roman" w:cs="Times New Roman"/>
          <w:sz w:val="24"/>
          <w:szCs w:val="24"/>
        </w:rPr>
        <w:br/>
      </w:r>
      <w:r w:rsidRPr="00E51D53">
        <w:rPr>
          <w:rStyle w:val="Emphasis"/>
          <w:rFonts w:ascii="Times New Roman" w:hAnsi="Times New Roman" w:cs="Times New Roman"/>
          <w:sz w:val="20"/>
          <w:szCs w:val="20"/>
        </w:rPr>
        <w:t>(Luke 4:18-19)</w:t>
      </w:r>
    </w:p>
    <w:p w14:paraId="6FCD9623" w14:textId="77777777" w:rsidR="00E51D53" w:rsidRPr="00E51D53" w:rsidRDefault="00E51D53" w:rsidP="00E51D53">
      <w:pPr>
        <w:pStyle w:val="NoSpacing"/>
        <w:contextualSpacing/>
        <w:rPr>
          <w:rStyle w:val="Emphasis"/>
          <w:rFonts w:ascii="Times New Roman" w:hAnsi="Times New Roman" w:cs="Times New Roman"/>
        </w:rPr>
      </w:pPr>
    </w:p>
    <w:p w14:paraId="3D05B370" w14:textId="77777777" w:rsidR="00E51D53" w:rsidRPr="00167D1D" w:rsidRDefault="00E51D53" w:rsidP="00E51D53">
      <w:pPr>
        <w:pStyle w:val="NoSpacing"/>
        <w:contextualSpacing/>
        <w:rPr>
          <w:rFonts w:ascii="Times New Roman" w:hAnsi="Times New Roman" w:cs="Times New Roman"/>
        </w:rPr>
      </w:pPr>
      <w:r w:rsidRPr="00167D1D">
        <w:rPr>
          <w:rStyle w:val="Emphasis"/>
          <w:rFonts w:ascii="Times New Roman" w:hAnsi="Times New Roman" w:cs="Times New Roman"/>
          <w:sz w:val="24"/>
          <w:szCs w:val="24"/>
        </w:rPr>
        <w:t xml:space="preserve">A reading from First Corinthians: </w:t>
      </w:r>
      <w:r w:rsidRPr="00167D1D">
        <w:rPr>
          <w:rFonts w:ascii="Times New Roman" w:hAnsi="Times New Roman" w:cs="Times New Roman"/>
          <w:sz w:val="24"/>
          <w:szCs w:val="24"/>
        </w:rPr>
        <w:t>There are varieties of gifts, but the same Spirit; and there are varieties of services, but the same Lord; and there are varieties of activities, but it is the same God who activates all of them in everyone. To each is given the manifestation of the Spirit for the common good.</w:t>
      </w:r>
      <w:r w:rsidRPr="00167D1D">
        <w:rPr>
          <w:rFonts w:ascii="Times New Roman" w:hAnsi="Times New Roman" w:cs="Times New Roman"/>
        </w:rPr>
        <w:t xml:space="preserve">    </w:t>
      </w:r>
      <w:r w:rsidRPr="00167D1D">
        <w:rPr>
          <w:rStyle w:val="Emphasis"/>
          <w:rFonts w:ascii="Times New Roman" w:hAnsi="Times New Roman" w:cs="Times New Roman"/>
          <w:sz w:val="20"/>
          <w:szCs w:val="20"/>
        </w:rPr>
        <w:t>(1 Corinthians 12:4-7)</w:t>
      </w:r>
    </w:p>
    <w:p w14:paraId="1EC1B584" w14:textId="77777777" w:rsidR="00E51D53" w:rsidRPr="00E51D53" w:rsidRDefault="00E51D53" w:rsidP="00E51D53">
      <w:pPr>
        <w:pStyle w:val="NoSpacing"/>
        <w:contextualSpacing/>
        <w:rPr>
          <w:rStyle w:val="Emphasis"/>
          <w:rFonts w:ascii="Times New Roman" w:hAnsi="Times New Roman" w:cs="Times New Roman"/>
        </w:rPr>
      </w:pPr>
    </w:p>
    <w:p w14:paraId="085D5D07" w14:textId="77777777" w:rsidR="00D32FA3" w:rsidRPr="00167D1D" w:rsidRDefault="00D32FA3" w:rsidP="00B02A4C">
      <w:pPr>
        <w:spacing w:after="0" w:line="240" w:lineRule="auto"/>
        <w:rPr>
          <w:rFonts w:ascii="Times New Roman" w:hAnsi="Times New Roman" w:cs="Times New Roman"/>
          <w:i/>
          <w:sz w:val="24"/>
          <w:szCs w:val="24"/>
        </w:rPr>
      </w:pPr>
      <w:r w:rsidRPr="00167D1D">
        <w:rPr>
          <w:rFonts w:ascii="Times New Roman" w:hAnsi="Times New Roman" w:cs="Times New Roman"/>
          <w:i/>
          <w:iCs/>
          <w:sz w:val="24"/>
          <w:szCs w:val="24"/>
        </w:rPr>
        <w:t xml:space="preserve">A reading from Second Timothy: </w:t>
      </w:r>
      <w:r w:rsidRPr="00167D1D">
        <w:rPr>
          <w:rFonts w:ascii="Times New Roman" w:hAnsi="Times New Roman" w:cs="Times New Roman"/>
          <w:sz w:val="24"/>
          <w:szCs w:val="24"/>
          <w:shd w:val="clear" w:color="auto" w:fill="FFFFFF"/>
        </w:rPr>
        <w:t>Rekindle the gift of God that is within you through the laying on of hands.</w:t>
      </w:r>
      <w:r w:rsidRPr="00167D1D">
        <w:rPr>
          <w:rFonts w:ascii="Times New Roman" w:hAnsi="Times New Roman" w:cs="Times New Roman"/>
          <w:i/>
          <w:sz w:val="24"/>
          <w:szCs w:val="24"/>
        </w:rPr>
        <w:t xml:space="preserve"> </w:t>
      </w:r>
      <w:r w:rsidRPr="00167D1D">
        <w:rPr>
          <w:rFonts w:ascii="Times New Roman" w:hAnsi="Times New Roman" w:cs="Times New Roman"/>
          <w:sz w:val="24"/>
          <w:szCs w:val="24"/>
          <w:shd w:val="clear" w:color="auto" w:fill="FFFFFF"/>
        </w:rPr>
        <w:t>Hold to the standard of sound teaching that you have heard, in the faith and love that are in Christ Jesus. Guard the good treasure entrusted to you, with the help of the Holy Spirit living in us.</w:t>
      </w:r>
      <w:r w:rsidRPr="00167D1D">
        <w:rPr>
          <w:rFonts w:ascii="Times New Roman" w:hAnsi="Times New Roman" w:cs="Times New Roman"/>
          <w:i/>
          <w:sz w:val="24"/>
          <w:szCs w:val="24"/>
        </w:rPr>
        <w:t xml:space="preserve"> </w:t>
      </w:r>
      <w:r w:rsidRPr="00167D1D">
        <w:rPr>
          <w:rFonts w:ascii="Times New Roman" w:hAnsi="Times New Roman" w:cs="Times New Roman"/>
          <w:sz w:val="24"/>
          <w:szCs w:val="24"/>
          <w:shd w:val="clear" w:color="auto" w:fill="FFFFFF"/>
        </w:rPr>
        <w:t xml:space="preserve">Be strong in the grace that is in Christ Jesus.   </w:t>
      </w:r>
      <w:r w:rsidRPr="00167D1D">
        <w:rPr>
          <w:rFonts w:ascii="Times New Roman" w:hAnsi="Times New Roman" w:cs="Times New Roman"/>
          <w:i/>
          <w:iCs/>
          <w:sz w:val="20"/>
          <w:szCs w:val="20"/>
          <w:shd w:val="clear" w:color="auto" w:fill="FFFFFF"/>
        </w:rPr>
        <w:t>(2 Timothy 1:6, 13-14; 2:1)</w:t>
      </w:r>
    </w:p>
    <w:p w14:paraId="00C68161" w14:textId="77777777" w:rsidR="00B02A4C" w:rsidRDefault="00B02A4C" w:rsidP="00DE0B02">
      <w:pPr>
        <w:pStyle w:val="NoSpacing"/>
        <w:rPr>
          <w:rFonts w:ascii="Times New Roman" w:hAnsi="Times New Roman" w:cs="Times New Roman"/>
          <w:i/>
          <w:color w:val="C00000"/>
        </w:rPr>
      </w:pPr>
    </w:p>
    <w:p w14:paraId="5A5E23AE" w14:textId="77777777" w:rsidR="00291813" w:rsidRPr="00E51D53" w:rsidRDefault="001463D6" w:rsidP="00DE0B02">
      <w:pPr>
        <w:pStyle w:val="NoSpacing"/>
        <w:rPr>
          <w:rFonts w:ascii="Times New Roman" w:hAnsi="Times New Roman" w:cs="Times New Roman"/>
          <w:color w:val="C00000"/>
        </w:rPr>
      </w:pPr>
      <w:r w:rsidRPr="00E51D53">
        <w:rPr>
          <w:rFonts w:ascii="Times New Roman" w:hAnsi="Times New Roman" w:cs="Times New Roman"/>
          <w:i/>
          <w:color w:val="C00000"/>
        </w:rPr>
        <w:t xml:space="preserve">The presiding minister addresses the </w:t>
      </w:r>
      <w:r w:rsidR="00E51D53" w:rsidRPr="00E51D53">
        <w:rPr>
          <w:rFonts w:ascii="Times New Roman" w:hAnsi="Times New Roman" w:cs="Times New Roman"/>
          <w:i/>
          <w:color w:val="C00000"/>
        </w:rPr>
        <w:t>minister/s of word and service</w:t>
      </w:r>
      <w:r w:rsidRPr="00E51D53">
        <w:rPr>
          <w:rFonts w:ascii="Times New Roman" w:hAnsi="Times New Roman" w:cs="Times New Roman"/>
          <w:i/>
          <w:color w:val="C00000"/>
        </w:rPr>
        <w:t>.</w:t>
      </w:r>
    </w:p>
    <w:p w14:paraId="688BA1F3" w14:textId="77777777" w:rsidR="00E51D53" w:rsidRDefault="001463D6" w:rsidP="00DE0B02">
      <w:pPr>
        <w:pStyle w:val="NoSpacing"/>
        <w:rPr>
          <w:rFonts w:ascii="Times New Roman" w:hAnsi="Times New Roman" w:cs="Times New Roman"/>
          <w:color w:val="000000" w:themeColor="text1"/>
          <w:sz w:val="24"/>
          <w:szCs w:val="24"/>
        </w:rPr>
      </w:pPr>
      <w:r w:rsidRPr="007B4668">
        <w:rPr>
          <w:rFonts w:ascii="Times New Roman" w:hAnsi="Times New Roman" w:cs="Times New Roman"/>
          <w:color w:val="000000" w:themeColor="text1"/>
          <w:sz w:val="24"/>
          <w:szCs w:val="24"/>
        </w:rPr>
        <w:t xml:space="preserve">Before almighty God, to whom you must give account, </w:t>
      </w:r>
    </w:p>
    <w:p w14:paraId="4FD0E77B" w14:textId="77777777" w:rsidR="00E51D53" w:rsidRDefault="001463D6" w:rsidP="00DE0B02">
      <w:pPr>
        <w:pStyle w:val="NoSpacing"/>
        <w:rPr>
          <w:rFonts w:ascii="Times New Roman" w:hAnsi="Times New Roman" w:cs="Times New Roman"/>
          <w:color w:val="000000" w:themeColor="text1"/>
          <w:sz w:val="24"/>
          <w:szCs w:val="24"/>
        </w:rPr>
      </w:pPr>
      <w:r w:rsidRPr="007B4668">
        <w:rPr>
          <w:rFonts w:ascii="Times New Roman" w:hAnsi="Times New Roman" w:cs="Times New Roman"/>
          <w:color w:val="000000" w:themeColor="text1"/>
          <w:sz w:val="24"/>
          <w:szCs w:val="24"/>
        </w:rPr>
        <w:t xml:space="preserve">and in the presence of this assembly, I ask: </w:t>
      </w:r>
      <w:bookmarkStart w:id="0" w:name="_GoBack"/>
      <w:bookmarkEnd w:id="0"/>
    </w:p>
    <w:p w14:paraId="1C4D2B5C" w14:textId="77777777" w:rsidR="00E51D53" w:rsidRDefault="001463D6" w:rsidP="00DE0B02">
      <w:pPr>
        <w:pStyle w:val="NoSpacing"/>
        <w:rPr>
          <w:rFonts w:ascii="Times New Roman" w:hAnsi="Times New Roman" w:cs="Times New Roman"/>
          <w:color w:val="000000" w:themeColor="text1"/>
          <w:sz w:val="24"/>
          <w:szCs w:val="24"/>
        </w:rPr>
      </w:pPr>
      <w:r w:rsidRPr="007B4668">
        <w:rPr>
          <w:rFonts w:ascii="Times New Roman" w:hAnsi="Times New Roman" w:cs="Times New Roman"/>
          <w:color w:val="000000" w:themeColor="text1"/>
          <w:sz w:val="24"/>
          <w:szCs w:val="24"/>
        </w:rPr>
        <w:t xml:space="preserve">Will you continue to accept this ministry, believing that you are called by God </w:t>
      </w:r>
    </w:p>
    <w:p w14:paraId="57851B72" w14:textId="3B8D033C" w:rsidR="001463D6" w:rsidRPr="007B4668" w:rsidRDefault="001463D6" w:rsidP="00DE0B02">
      <w:pPr>
        <w:pStyle w:val="NoSpacing"/>
        <w:rPr>
          <w:rFonts w:ascii="Times New Roman" w:hAnsi="Times New Roman" w:cs="Times New Roman"/>
          <w:color w:val="000000" w:themeColor="text1"/>
          <w:sz w:val="24"/>
          <w:szCs w:val="24"/>
        </w:rPr>
      </w:pPr>
      <w:r w:rsidRPr="007B4668">
        <w:rPr>
          <w:rFonts w:ascii="Times New Roman" w:hAnsi="Times New Roman" w:cs="Times New Roman"/>
          <w:color w:val="000000" w:themeColor="text1"/>
          <w:sz w:val="24"/>
          <w:szCs w:val="24"/>
        </w:rPr>
        <w:t xml:space="preserve">to serve faithfully as </w:t>
      </w:r>
      <w:r w:rsidR="003A59BD">
        <w:rPr>
          <w:rFonts w:ascii="Times New Roman" w:hAnsi="Times New Roman" w:cs="Times New Roman"/>
          <w:i/>
          <w:color w:val="000000" w:themeColor="text1"/>
          <w:sz w:val="24"/>
          <w:szCs w:val="24"/>
        </w:rPr>
        <w:t>minister</w:t>
      </w:r>
      <w:r w:rsidR="005D49CC">
        <w:rPr>
          <w:rFonts w:ascii="Times New Roman" w:hAnsi="Times New Roman" w:cs="Times New Roman"/>
          <w:i/>
          <w:color w:val="000000" w:themeColor="text1"/>
          <w:sz w:val="24"/>
          <w:szCs w:val="24"/>
        </w:rPr>
        <w:t>/</w:t>
      </w:r>
      <w:r w:rsidR="003A59BD">
        <w:rPr>
          <w:rFonts w:ascii="Times New Roman" w:hAnsi="Times New Roman" w:cs="Times New Roman"/>
          <w:i/>
          <w:color w:val="000000" w:themeColor="text1"/>
          <w:sz w:val="24"/>
          <w:szCs w:val="24"/>
        </w:rPr>
        <w:t>s</w:t>
      </w:r>
      <w:r w:rsidRPr="007B4668">
        <w:rPr>
          <w:rFonts w:ascii="Times New Roman" w:hAnsi="Times New Roman" w:cs="Times New Roman"/>
          <w:color w:val="000000" w:themeColor="text1"/>
          <w:sz w:val="24"/>
          <w:szCs w:val="24"/>
        </w:rPr>
        <w:t xml:space="preserve"> of word and service?</w:t>
      </w:r>
    </w:p>
    <w:p w14:paraId="287AD901" w14:textId="77777777" w:rsidR="001463D6" w:rsidRPr="007B4668" w:rsidRDefault="00E51D53" w:rsidP="00DE0B02">
      <w:pPr>
        <w:pStyle w:val="NoSpacing"/>
        <w:rPr>
          <w:rFonts w:ascii="Times New Roman" w:hAnsi="Times New Roman" w:cs="Times New Roman"/>
          <w:sz w:val="24"/>
          <w:szCs w:val="24"/>
        </w:rPr>
      </w:pPr>
      <w:r>
        <w:rPr>
          <w:rFonts w:ascii="Times New Roman" w:hAnsi="Times New Roman" w:cs="Times New Roman"/>
          <w:i/>
          <w:color w:val="C00000"/>
        </w:rPr>
        <w:t>Response</w:t>
      </w:r>
      <w:r w:rsidR="001463D6" w:rsidRPr="00E51D53">
        <w:rPr>
          <w:rFonts w:ascii="Times New Roman" w:hAnsi="Times New Roman" w:cs="Times New Roman"/>
          <w:i/>
          <w:color w:val="C00000"/>
        </w:rPr>
        <w:t>:</w:t>
      </w:r>
      <w:r w:rsidR="001463D6" w:rsidRPr="00E51D53">
        <w:rPr>
          <w:rFonts w:ascii="Times New Roman" w:hAnsi="Times New Roman" w:cs="Times New Roman"/>
          <w:color w:val="C00000"/>
          <w:sz w:val="24"/>
          <w:szCs w:val="24"/>
        </w:rPr>
        <w:t xml:space="preserve"> </w:t>
      </w:r>
      <w:r w:rsidR="001463D6" w:rsidRPr="007B4668">
        <w:rPr>
          <w:rFonts w:ascii="Times New Roman" w:hAnsi="Times New Roman" w:cs="Times New Roman"/>
          <w:sz w:val="24"/>
          <w:szCs w:val="24"/>
        </w:rPr>
        <w:t>I will, and I ask God to help me.</w:t>
      </w:r>
    </w:p>
    <w:p w14:paraId="0BE3C71F" w14:textId="77777777" w:rsidR="001463D6" w:rsidRPr="007B4668" w:rsidRDefault="001463D6" w:rsidP="00DE0B02">
      <w:pPr>
        <w:pStyle w:val="NoSpacing"/>
        <w:rPr>
          <w:rFonts w:ascii="Times New Roman" w:hAnsi="Times New Roman" w:cs="Times New Roman"/>
          <w:sz w:val="24"/>
          <w:szCs w:val="24"/>
        </w:rPr>
      </w:pPr>
    </w:p>
    <w:p w14:paraId="3C5A95E0"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lastRenderedPageBreak/>
        <w:t xml:space="preserve">The </w:t>
      </w:r>
      <w:r w:rsidR="003A59BD">
        <w:rPr>
          <w:rFonts w:ascii="Times New Roman" w:hAnsi="Times New Roman" w:cs="Times New Roman"/>
          <w:sz w:val="24"/>
          <w:szCs w:val="24"/>
        </w:rPr>
        <w:t>Evangelical Lutheran Church in America</w:t>
      </w:r>
      <w:r w:rsidRPr="007B4668">
        <w:rPr>
          <w:rFonts w:ascii="Times New Roman" w:hAnsi="Times New Roman" w:cs="Times New Roman"/>
          <w:sz w:val="24"/>
          <w:szCs w:val="24"/>
        </w:rPr>
        <w:t xml:space="preserve"> confesses </w:t>
      </w:r>
    </w:p>
    <w:p w14:paraId="7A349341"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that the holy scriptures are the word of God and are the norm of its faith and life. </w:t>
      </w:r>
    </w:p>
    <w:p w14:paraId="4E021F7F"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We accept, teach, and confess the Apostles’, the Nicene, and the Athanasian Creeds. </w:t>
      </w:r>
    </w:p>
    <w:p w14:paraId="427F20C8"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We also acknowledge the Lutheran confessions </w:t>
      </w:r>
    </w:p>
    <w:p w14:paraId="221963BD"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as true witnesses and faithful expositions of the holy scriptures. </w:t>
      </w:r>
    </w:p>
    <w:p w14:paraId="4313FD49"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Will you therefore continue to serve in accordance with the holy </w:t>
      </w:r>
      <w:proofErr w:type="gramStart"/>
      <w:r w:rsidRPr="007B4668">
        <w:rPr>
          <w:rFonts w:ascii="Times New Roman" w:hAnsi="Times New Roman" w:cs="Times New Roman"/>
          <w:sz w:val="24"/>
          <w:szCs w:val="24"/>
        </w:rPr>
        <w:t>scriptures</w:t>
      </w:r>
      <w:proofErr w:type="gramEnd"/>
    </w:p>
    <w:p w14:paraId="70E8B920" w14:textId="77777777" w:rsidR="001463D6" w:rsidRPr="007B4668" w:rsidRDefault="003A59BD" w:rsidP="00DE0B02">
      <w:pPr>
        <w:pStyle w:val="NoSpacing"/>
        <w:rPr>
          <w:rFonts w:ascii="Times New Roman" w:hAnsi="Times New Roman" w:cs="Times New Roman"/>
          <w:sz w:val="24"/>
          <w:szCs w:val="24"/>
        </w:rPr>
      </w:pPr>
      <w:r>
        <w:rPr>
          <w:rFonts w:ascii="Times New Roman" w:hAnsi="Times New Roman" w:cs="Times New Roman"/>
          <w:sz w:val="24"/>
          <w:szCs w:val="24"/>
        </w:rPr>
        <w:t>and these</w:t>
      </w:r>
      <w:r w:rsidR="001463D6" w:rsidRPr="007B4668">
        <w:rPr>
          <w:rFonts w:ascii="Times New Roman" w:hAnsi="Times New Roman" w:cs="Times New Roman"/>
          <w:sz w:val="24"/>
          <w:szCs w:val="24"/>
        </w:rPr>
        <w:t xml:space="preserve"> creeds and </w:t>
      </w:r>
      <w:r>
        <w:rPr>
          <w:rFonts w:ascii="Times New Roman" w:hAnsi="Times New Roman" w:cs="Times New Roman"/>
          <w:sz w:val="24"/>
          <w:szCs w:val="24"/>
        </w:rPr>
        <w:t>confessions</w:t>
      </w:r>
      <w:r w:rsidR="001463D6" w:rsidRPr="007B4668">
        <w:rPr>
          <w:rFonts w:ascii="Times New Roman" w:hAnsi="Times New Roman" w:cs="Times New Roman"/>
          <w:sz w:val="24"/>
          <w:szCs w:val="24"/>
        </w:rPr>
        <w:t>?</w:t>
      </w:r>
    </w:p>
    <w:p w14:paraId="2B12F823" w14:textId="77777777" w:rsidR="001463D6" w:rsidRPr="007B4668" w:rsidRDefault="00E51D53" w:rsidP="00DE0B02">
      <w:pPr>
        <w:pStyle w:val="NoSpacing"/>
        <w:rPr>
          <w:rFonts w:ascii="Times New Roman" w:hAnsi="Times New Roman" w:cs="Times New Roman"/>
          <w:sz w:val="24"/>
          <w:szCs w:val="24"/>
        </w:rPr>
      </w:pPr>
      <w:r>
        <w:rPr>
          <w:rFonts w:ascii="Times New Roman" w:hAnsi="Times New Roman" w:cs="Times New Roman"/>
          <w:i/>
          <w:color w:val="C00000"/>
        </w:rPr>
        <w:t>Response</w:t>
      </w:r>
      <w:r w:rsidRPr="00E51D53">
        <w:rPr>
          <w:rFonts w:ascii="Times New Roman" w:hAnsi="Times New Roman" w:cs="Times New Roman"/>
          <w:i/>
          <w:color w:val="C00000"/>
        </w:rPr>
        <w:t>:</w:t>
      </w:r>
      <w:r w:rsidR="001463D6" w:rsidRPr="007B4668">
        <w:rPr>
          <w:rFonts w:ascii="Times New Roman" w:hAnsi="Times New Roman" w:cs="Times New Roman"/>
          <w:color w:val="FF0000"/>
          <w:sz w:val="24"/>
          <w:szCs w:val="24"/>
        </w:rPr>
        <w:t xml:space="preserve"> </w:t>
      </w:r>
      <w:r w:rsidR="001463D6" w:rsidRPr="007B4668">
        <w:rPr>
          <w:rFonts w:ascii="Times New Roman" w:hAnsi="Times New Roman" w:cs="Times New Roman"/>
          <w:sz w:val="24"/>
          <w:szCs w:val="24"/>
        </w:rPr>
        <w:t>I will, and I ask God to help me.</w:t>
      </w:r>
    </w:p>
    <w:p w14:paraId="11C625C4" w14:textId="77777777" w:rsidR="001463D6" w:rsidRPr="007B4668" w:rsidRDefault="001463D6" w:rsidP="00DE0B02">
      <w:pPr>
        <w:pStyle w:val="NoSpacing"/>
        <w:rPr>
          <w:rFonts w:ascii="Times New Roman" w:hAnsi="Times New Roman" w:cs="Times New Roman"/>
          <w:sz w:val="24"/>
          <w:szCs w:val="24"/>
        </w:rPr>
      </w:pPr>
    </w:p>
    <w:p w14:paraId="79A39BE1" w14:textId="77777777" w:rsidR="003A59BD" w:rsidRDefault="001463D6" w:rsidP="00F31DE9">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Will you continue to be diligent in your study of the holy scriptures </w:t>
      </w:r>
    </w:p>
    <w:p w14:paraId="149FF21D" w14:textId="77777777" w:rsidR="00F31DE9" w:rsidRDefault="001463D6" w:rsidP="00F31DE9">
      <w:pPr>
        <w:spacing w:after="0" w:line="240" w:lineRule="auto"/>
        <w:rPr>
          <w:rFonts w:ascii="Times New Roman" w:hAnsi="Times New Roman" w:cs="Times New Roman"/>
          <w:sz w:val="24"/>
          <w:szCs w:val="24"/>
        </w:rPr>
      </w:pPr>
      <w:r w:rsidRPr="007B4668">
        <w:rPr>
          <w:rFonts w:ascii="Times New Roman" w:hAnsi="Times New Roman" w:cs="Times New Roman"/>
          <w:sz w:val="24"/>
          <w:szCs w:val="24"/>
        </w:rPr>
        <w:t>and faithful in your use of the means of grace?</w:t>
      </w:r>
      <w:r w:rsidR="00F31DE9">
        <w:rPr>
          <w:rFonts w:ascii="Times New Roman" w:hAnsi="Times New Roman" w:cs="Times New Roman"/>
          <w:sz w:val="24"/>
          <w:szCs w:val="24"/>
        </w:rPr>
        <w:t xml:space="preserve"> </w:t>
      </w:r>
      <w:bookmarkStart w:id="1" w:name="_Hlk16521889"/>
    </w:p>
    <w:p w14:paraId="57180140" w14:textId="77777777" w:rsidR="00F31DE9" w:rsidRPr="00B8069E" w:rsidRDefault="00F31DE9" w:rsidP="00F31DE9">
      <w:pPr>
        <w:spacing w:after="0" w:line="240" w:lineRule="auto"/>
        <w:rPr>
          <w:rFonts w:ascii="Times New Roman" w:hAnsi="Times New Roman" w:cs="Times New Roman"/>
          <w:sz w:val="24"/>
          <w:szCs w:val="24"/>
        </w:rPr>
      </w:pPr>
      <w:r w:rsidRPr="00B8069E">
        <w:rPr>
          <w:rFonts w:ascii="Times New Roman" w:hAnsi="Times New Roman" w:cs="Times New Roman"/>
          <w:sz w:val="24"/>
          <w:szCs w:val="24"/>
        </w:rPr>
        <w:t xml:space="preserve">Will you pray for God’s </w:t>
      </w:r>
      <w:proofErr w:type="gramStart"/>
      <w:r w:rsidRPr="00B8069E">
        <w:rPr>
          <w:rFonts w:ascii="Times New Roman" w:hAnsi="Times New Roman" w:cs="Times New Roman"/>
          <w:sz w:val="24"/>
          <w:szCs w:val="24"/>
        </w:rPr>
        <w:t>people,</w:t>
      </w:r>
      <w:proofErr w:type="gramEnd"/>
      <w:r w:rsidRPr="00B8069E">
        <w:rPr>
          <w:rFonts w:ascii="Times New Roman" w:hAnsi="Times New Roman" w:cs="Times New Roman"/>
          <w:sz w:val="24"/>
          <w:szCs w:val="24"/>
        </w:rPr>
        <w:t xml:space="preserve"> </w:t>
      </w:r>
    </w:p>
    <w:p w14:paraId="4EF4CF5D" w14:textId="77777777" w:rsidR="00F31DE9" w:rsidRPr="00B8069E" w:rsidRDefault="00F31DE9" w:rsidP="00F31DE9">
      <w:pPr>
        <w:spacing w:after="0" w:line="240" w:lineRule="auto"/>
        <w:rPr>
          <w:rFonts w:ascii="Times New Roman" w:hAnsi="Times New Roman" w:cs="Times New Roman"/>
          <w:sz w:val="24"/>
          <w:szCs w:val="24"/>
        </w:rPr>
      </w:pPr>
      <w:r w:rsidRPr="00B8069E">
        <w:rPr>
          <w:rFonts w:ascii="Times New Roman" w:hAnsi="Times New Roman" w:cs="Times New Roman"/>
          <w:sz w:val="24"/>
          <w:szCs w:val="24"/>
        </w:rPr>
        <w:t xml:space="preserve">encourage and support them as they worship and grow in faith, </w:t>
      </w:r>
    </w:p>
    <w:p w14:paraId="20C3F7D5" w14:textId="77777777" w:rsidR="00F31DE9" w:rsidRPr="00F31DE9" w:rsidRDefault="00F31DE9" w:rsidP="00F31DE9">
      <w:pPr>
        <w:pStyle w:val="NoSpacing"/>
        <w:contextualSpacing/>
        <w:rPr>
          <w:rFonts w:ascii="Times New Roman" w:eastAsia="Times New Roman" w:hAnsi="Times New Roman" w:cs="Times New Roman"/>
          <w:sz w:val="24"/>
          <w:szCs w:val="24"/>
        </w:rPr>
      </w:pPr>
      <w:r w:rsidRPr="00B8069E">
        <w:rPr>
          <w:rFonts w:ascii="Times New Roman" w:hAnsi="Times New Roman" w:cs="Times New Roman"/>
          <w:sz w:val="24"/>
          <w:szCs w:val="24"/>
        </w:rPr>
        <w:t>and lead them by your own example in faithful service and holy living</w:t>
      </w:r>
      <w:bookmarkEnd w:id="1"/>
      <w:r w:rsidRPr="00B8069E">
        <w:rPr>
          <w:rFonts w:ascii="Times New Roman" w:hAnsi="Times New Roman" w:cs="Times New Roman"/>
          <w:sz w:val="24"/>
          <w:szCs w:val="24"/>
        </w:rPr>
        <w:t>?</w:t>
      </w:r>
    </w:p>
    <w:p w14:paraId="19076014" w14:textId="77777777" w:rsidR="001463D6" w:rsidRPr="007B4668" w:rsidRDefault="00E51D53" w:rsidP="00DE0B02">
      <w:pPr>
        <w:pStyle w:val="NoSpacing"/>
        <w:rPr>
          <w:rFonts w:ascii="Times New Roman" w:hAnsi="Times New Roman" w:cs="Times New Roman"/>
          <w:sz w:val="24"/>
          <w:szCs w:val="24"/>
        </w:rPr>
      </w:pPr>
      <w:r>
        <w:rPr>
          <w:rFonts w:ascii="Times New Roman" w:hAnsi="Times New Roman" w:cs="Times New Roman"/>
          <w:i/>
          <w:color w:val="C00000"/>
        </w:rPr>
        <w:t>Response</w:t>
      </w:r>
      <w:r w:rsidRPr="00E51D53">
        <w:rPr>
          <w:rFonts w:ascii="Times New Roman" w:hAnsi="Times New Roman" w:cs="Times New Roman"/>
          <w:i/>
          <w:color w:val="C00000"/>
        </w:rPr>
        <w:t>:</w:t>
      </w:r>
      <w:r w:rsidRPr="00E51D53">
        <w:rPr>
          <w:rFonts w:ascii="Times New Roman" w:hAnsi="Times New Roman" w:cs="Times New Roman"/>
          <w:color w:val="C00000"/>
          <w:sz w:val="24"/>
          <w:szCs w:val="24"/>
        </w:rPr>
        <w:t xml:space="preserve"> </w:t>
      </w:r>
      <w:r w:rsidR="001463D6" w:rsidRPr="007B4668">
        <w:rPr>
          <w:rFonts w:ascii="Times New Roman" w:hAnsi="Times New Roman" w:cs="Times New Roman"/>
          <w:sz w:val="24"/>
          <w:szCs w:val="24"/>
        </w:rPr>
        <w:t>I will, and I ask God to help me.</w:t>
      </w:r>
    </w:p>
    <w:p w14:paraId="4AFD8D7F" w14:textId="77777777" w:rsidR="001463D6" w:rsidRPr="007B4668" w:rsidRDefault="001463D6" w:rsidP="00DE0B02">
      <w:pPr>
        <w:pStyle w:val="NoSpacing"/>
        <w:rPr>
          <w:rFonts w:ascii="Times New Roman" w:hAnsi="Times New Roman" w:cs="Times New Roman"/>
          <w:sz w:val="24"/>
          <w:szCs w:val="24"/>
        </w:rPr>
      </w:pPr>
    </w:p>
    <w:p w14:paraId="7C2A1DBF" w14:textId="77777777" w:rsidR="003A59BD" w:rsidRPr="00B8069E" w:rsidRDefault="001463D6" w:rsidP="00DE0B02">
      <w:pPr>
        <w:pStyle w:val="NoSpacing"/>
        <w:rPr>
          <w:rFonts w:ascii="Times New Roman" w:hAnsi="Times New Roman" w:cs="Times New Roman"/>
          <w:sz w:val="24"/>
          <w:szCs w:val="24"/>
        </w:rPr>
      </w:pPr>
      <w:r w:rsidRPr="00B8069E">
        <w:rPr>
          <w:rFonts w:ascii="Times New Roman" w:hAnsi="Times New Roman" w:cs="Times New Roman"/>
          <w:sz w:val="24"/>
          <w:szCs w:val="24"/>
        </w:rPr>
        <w:t xml:space="preserve">Will you </w:t>
      </w:r>
      <w:r w:rsidR="00F31DE9" w:rsidRPr="00B8069E">
        <w:rPr>
          <w:rFonts w:ascii="Times New Roman" w:hAnsi="Times New Roman" w:cs="Times New Roman"/>
          <w:sz w:val="24"/>
          <w:szCs w:val="24"/>
        </w:rPr>
        <w:t>give faithful</w:t>
      </w:r>
      <w:r w:rsidRPr="00B8069E">
        <w:rPr>
          <w:rFonts w:ascii="Times New Roman" w:hAnsi="Times New Roman" w:cs="Times New Roman"/>
          <w:sz w:val="24"/>
          <w:szCs w:val="24"/>
        </w:rPr>
        <w:t xml:space="preserve"> witness </w:t>
      </w:r>
      <w:r w:rsidR="00F31DE9" w:rsidRPr="00B8069E">
        <w:rPr>
          <w:rFonts w:ascii="Times New Roman" w:hAnsi="Times New Roman" w:cs="Times New Roman"/>
          <w:sz w:val="24"/>
          <w:szCs w:val="24"/>
        </w:rPr>
        <w:t>in the world through</w:t>
      </w:r>
      <w:r w:rsidRPr="00B8069E">
        <w:rPr>
          <w:rFonts w:ascii="Times New Roman" w:hAnsi="Times New Roman" w:cs="Times New Roman"/>
          <w:sz w:val="24"/>
          <w:szCs w:val="24"/>
        </w:rPr>
        <w:t xml:space="preserve"> word and deed, </w:t>
      </w:r>
    </w:p>
    <w:p w14:paraId="76C415B4" w14:textId="77777777" w:rsidR="001463D6" w:rsidRPr="007B4668" w:rsidRDefault="00F31DE9" w:rsidP="00DE0B02">
      <w:pPr>
        <w:pStyle w:val="NoSpacing"/>
        <w:rPr>
          <w:rFonts w:ascii="Times New Roman" w:hAnsi="Times New Roman" w:cs="Times New Roman"/>
          <w:sz w:val="24"/>
          <w:szCs w:val="24"/>
        </w:rPr>
      </w:pPr>
      <w:r w:rsidRPr="00B8069E">
        <w:rPr>
          <w:rFonts w:ascii="Times New Roman" w:hAnsi="Times New Roman" w:cs="Times New Roman"/>
          <w:sz w:val="24"/>
          <w:szCs w:val="24"/>
        </w:rPr>
        <w:t>that God’s love may be known in all that you do</w:t>
      </w:r>
      <w:r w:rsidR="001463D6" w:rsidRPr="00B8069E">
        <w:rPr>
          <w:rFonts w:ascii="Times New Roman" w:hAnsi="Times New Roman" w:cs="Times New Roman"/>
          <w:sz w:val="24"/>
          <w:szCs w:val="24"/>
        </w:rPr>
        <w:t>?</w:t>
      </w:r>
    </w:p>
    <w:p w14:paraId="5B819B31" w14:textId="77777777" w:rsidR="001463D6" w:rsidRPr="007B4668" w:rsidRDefault="00E51D53" w:rsidP="00DE0B02">
      <w:pPr>
        <w:pStyle w:val="NoSpacing"/>
        <w:rPr>
          <w:rFonts w:ascii="Times New Roman" w:hAnsi="Times New Roman" w:cs="Times New Roman"/>
          <w:sz w:val="24"/>
          <w:szCs w:val="24"/>
        </w:rPr>
      </w:pPr>
      <w:r>
        <w:rPr>
          <w:rFonts w:ascii="Times New Roman" w:hAnsi="Times New Roman" w:cs="Times New Roman"/>
          <w:i/>
          <w:color w:val="C00000"/>
        </w:rPr>
        <w:t>Response</w:t>
      </w:r>
      <w:r w:rsidRPr="00E51D53">
        <w:rPr>
          <w:rFonts w:ascii="Times New Roman" w:hAnsi="Times New Roman" w:cs="Times New Roman"/>
          <w:i/>
          <w:color w:val="C00000"/>
        </w:rPr>
        <w:t>:</w:t>
      </w:r>
      <w:r w:rsidRPr="00E51D53">
        <w:rPr>
          <w:rFonts w:ascii="Times New Roman" w:hAnsi="Times New Roman" w:cs="Times New Roman"/>
          <w:color w:val="C00000"/>
          <w:sz w:val="24"/>
          <w:szCs w:val="24"/>
        </w:rPr>
        <w:t xml:space="preserve"> </w:t>
      </w:r>
      <w:r w:rsidR="001463D6" w:rsidRPr="007B4668">
        <w:rPr>
          <w:rFonts w:ascii="Times New Roman" w:hAnsi="Times New Roman" w:cs="Times New Roman"/>
          <w:sz w:val="24"/>
          <w:szCs w:val="24"/>
        </w:rPr>
        <w:t>I will, and I ask God to help me.</w:t>
      </w:r>
    </w:p>
    <w:p w14:paraId="162B89EF" w14:textId="77777777" w:rsidR="001463D6" w:rsidRPr="007B4668" w:rsidRDefault="001463D6" w:rsidP="00DE0B02">
      <w:pPr>
        <w:pStyle w:val="NoSpacing"/>
        <w:rPr>
          <w:rFonts w:ascii="Times New Roman" w:hAnsi="Times New Roman" w:cs="Times New Roman"/>
          <w:sz w:val="24"/>
          <w:szCs w:val="24"/>
        </w:rPr>
      </w:pPr>
    </w:p>
    <w:p w14:paraId="1F575537" w14:textId="77777777" w:rsidR="003A59BD"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Almighty God, who has given you the will to do these things, </w:t>
      </w:r>
    </w:p>
    <w:p w14:paraId="746CEC14" w14:textId="77777777" w:rsidR="001463D6" w:rsidRPr="007B4668" w:rsidRDefault="001463D6"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graciously</w:t>
      </w:r>
      <w:r w:rsidR="00D50800" w:rsidRPr="007B4668">
        <w:rPr>
          <w:rFonts w:ascii="Times New Roman" w:hAnsi="Times New Roman" w:cs="Times New Roman"/>
          <w:sz w:val="24"/>
          <w:szCs w:val="24"/>
        </w:rPr>
        <w:t xml:space="preserve"> </w:t>
      </w:r>
      <w:r w:rsidRPr="007B4668">
        <w:rPr>
          <w:rFonts w:ascii="Times New Roman" w:hAnsi="Times New Roman" w:cs="Times New Roman"/>
          <w:sz w:val="24"/>
          <w:szCs w:val="24"/>
        </w:rPr>
        <w:t xml:space="preserve">give you the strength and compassion to perform them. </w:t>
      </w:r>
    </w:p>
    <w:p w14:paraId="11A9B7F3" w14:textId="77777777" w:rsidR="001463D6" w:rsidRPr="007B4668" w:rsidRDefault="001463D6" w:rsidP="00DE0B02">
      <w:pPr>
        <w:pStyle w:val="NoSpacing"/>
        <w:rPr>
          <w:rFonts w:ascii="Times New Roman" w:hAnsi="Times New Roman" w:cs="Times New Roman"/>
          <w:sz w:val="24"/>
          <w:szCs w:val="24"/>
        </w:rPr>
      </w:pPr>
      <w:r w:rsidRPr="00E51D53">
        <w:rPr>
          <w:rFonts w:ascii="Times New Roman" w:hAnsi="Times New Roman" w:cs="Times New Roman"/>
          <w:i/>
          <w:color w:val="C00000"/>
        </w:rPr>
        <w:t>The assembly responds</w:t>
      </w:r>
      <w:r w:rsidR="00E51D53">
        <w:rPr>
          <w:rFonts w:ascii="Times New Roman" w:hAnsi="Times New Roman" w:cs="Times New Roman"/>
          <w:i/>
          <w:color w:val="C00000"/>
        </w:rPr>
        <w:t>:</w:t>
      </w:r>
      <w:r w:rsidRPr="00E51D53">
        <w:rPr>
          <w:rFonts w:ascii="Times New Roman" w:hAnsi="Times New Roman" w:cs="Times New Roman"/>
          <w:color w:val="C00000"/>
          <w:sz w:val="24"/>
          <w:szCs w:val="24"/>
        </w:rPr>
        <w:t xml:space="preserve"> </w:t>
      </w:r>
      <w:r w:rsidRPr="00E51D53">
        <w:rPr>
          <w:rFonts w:ascii="Times New Roman" w:hAnsi="Times New Roman" w:cs="Times New Roman"/>
          <w:b/>
          <w:sz w:val="25"/>
          <w:szCs w:val="25"/>
        </w:rPr>
        <w:t>Amen.</w:t>
      </w:r>
    </w:p>
    <w:p w14:paraId="3702A258" w14:textId="77777777" w:rsidR="001463D6" w:rsidRDefault="001463D6" w:rsidP="00DE0B02">
      <w:pPr>
        <w:pStyle w:val="NoSpacing"/>
        <w:rPr>
          <w:rFonts w:ascii="Times New Roman" w:hAnsi="Times New Roman" w:cs="Times New Roman"/>
          <w:sz w:val="24"/>
          <w:szCs w:val="24"/>
        </w:rPr>
      </w:pPr>
    </w:p>
    <w:p w14:paraId="7B1AE53A" w14:textId="77777777" w:rsidR="003A59BD" w:rsidRPr="007B4668" w:rsidRDefault="003A59BD" w:rsidP="00DE0B02">
      <w:pPr>
        <w:pStyle w:val="NoSpacing"/>
        <w:rPr>
          <w:rFonts w:ascii="Times New Roman" w:hAnsi="Times New Roman" w:cs="Times New Roman"/>
          <w:sz w:val="24"/>
          <w:szCs w:val="24"/>
        </w:rPr>
      </w:pPr>
      <w:r w:rsidRPr="00E51D53">
        <w:rPr>
          <w:rFonts w:ascii="Times New Roman" w:hAnsi="Times New Roman" w:cs="Times New Roman"/>
          <w:i/>
          <w:color w:val="C00000"/>
        </w:rPr>
        <w:t xml:space="preserve">The assembly </w:t>
      </w:r>
      <w:r>
        <w:rPr>
          <w:rFonts w:ascii="Times New Roman" w:hAnsi="Times New Roman" w:cs="Times New Roman"/>
          <w:i/>
          <w:color w:val="C00000"/>
        </w:rPr>
        <w:t>stand</w:t>
      </w:r>
      <w:r w:rsidRPr="00E51D53">
        <w:rPr>
          <w:rFonts w:ascii="Times New Roman" w:hAnsi="Times New Roman" w:cs="Times New Roman"/>
          <w:i/>
          <w:color w:val="C00000"/>
        </w:rPr>
        <w:t>s</w:t>
      </w:r>
      <w:r w:rsidR="00D9132A">
        <w:rPr>
          <w:rFonts w:ascii="Times New Roman" w:hAnsi="Times New Roman" w:cs="Times New Roman"/>
          <w:i/>
          <w:color w:val="C00000"/>
        </w:rPr>
        <w:t>.</w:t>
      </w:r>
    </w:p>
    <w:p w14:paraId="51D8EB6A" w14:textId="77777777" w:rsidR="003A59BD" w:rsidRDefault="003A59BD" w:rsidP="00DE0B02">
      <w:pPr>
        <w:pStyle w:val="NoSpacing"/>
        <w:rPr>
          <w:rFonts w:ascii="Times New Roman" w:hAnsi="Times New Roman" w:cs="Times New Roman"/>
          <w:b/>
          <w:sz w:val="25"/>
          <w:szCs w:val="25"/>
        </w:rPr>
      </w:pPr>
    </w:p>
    <w:p w14:paraId="09CC1967" w14:textId="77777777" w:rsidR="00D32FA3" w:rsidRPr="003A59BD" w:rsidRDefault="00D32FA3" w:rsidP="00D32FA3">
      <w:pPr>
        <w:pStyle w:val="NoSpacing"/>
        <w:rPr>
          <w:rFonts w:ascii="Times New Roman" w:hAnsi="Times New Roman" w:cs="Times New Roman"/>
          <w:sz w:val="25"/>
          <w:szCs w:val="25"/>
        </w:rPr>
      </w:pPr>
      <w:r w:rsidRPr="003A59BD">
        <w:rPr>
          <w:rFonts w:ascii="Times New Roman" w:hAnsi="Times New Roman" w:cs="Times New Roman"/>
          <w:b/>
          <w:sz w:val="25"/>
          <w:szCs w:val="25"/>
        </w:rPr>
        <w:t>Acclamation by the Assembly</w:t>
      </w:r>
    </w:p>
    <w:p w14:paraId="75F73A5D" w14:textId="77777777" w:rsidR="00D32FA3" w:rsidRPr="003A59BD" w:rsidRDefault="00D32FA3" w:rsidP="00D32FA3">
      <w:pPr>
        <w:pStyle w:val="NoSpacing"/>
        <w:rPr>
          <w:rFonts w:ascii="Times New Roman" w:hAnsi="Times New Roman" w:cs="Times New Roman"/>
          <w:color w:val="C00000"/>
        </w:rPr>
      </w:pPr>
      <w:r w:rsidRPr="003A59BD">
        <w:rPr>
          <w:rFonts w:ascii="Times New Roman" w:hAnsi="Times New Roman" w:cs="Times New Roman"/>
          <w:i/>
          <w:color w:val="C00000"/>
        </w:rPr>
        <w:t xml:space="preserve">The </w:t>
      </w:r>
      <w:r w:rsidR="00A03DF3">
        <w:rPr>
          <w:rFonts w:ascii="Times New Roman" w:hAnsi="Times New Roman" w:cs="Times New Roman"/>
          <w:i/>
          <w:color w:val="C00000"/>
        </w:rPr>
        <w:t>minister/s of word and service</w:t>
      </w:r>
      <w:r w:rsidRPr="003A59BD">
        <w:rPr>
          <w:rFonts w:ascii="Times New Roman" w:hAnsi="Times New Roman" w:cs="Times New Roman"/>
          <w:i/>
          <w:color w:val="C00000"/>
        </w:rPr>
        <w:t xml:space="preserve"> face the assembly. The presiding minister addresses the assembly.</w:t>
      </w:r>
    </w:p>
    <w:p w14:paraId="2886F999" w14:textId="77777777" w:rsidR="00D32FA3"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Will you, assembled as the people of God, </w:t>
      </w:r>
    </w:p>
    <w:p w14:paraId="5D222724" w14:textId="2BC1F861" w:rsidR="00D32FA3"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continue to receive </w:t>
      </w:r>
      <w:r w:rsidRPr="00B8069E">
        <w:rPr>
          <w:rFonts w:ascii="Times New Roman" w:hAnsi="Times New Roman" w:cs="Times New Roman"/>
          <w:i/>
          <w:sz w:val="24"/>
          <w:szCs w:val="24"/>
          <w:u w:val="single"/>
        </w:rPr>
        <w:t>name/s</w:t>
      </w:r>
      <w:r w:rsidRPr="007B4668">
        <w:rPr>
          <w:rFonts w:ascii="Times New Roman" w:hAnsi="Times New Roman" w:cs="Times New Roman"/>
          <w:sz w:val="24"/>
          <w:szCs w:val="24"/>
        </w:rPr>
        <w:t xml:space="preserve"> as </w:t>
      </w:r>
      <w:r>
        <w:rPr>
          <w:rFonts w:ascii="Times New Roman" w:hAnsi="Times New Roman" w:cs="Times New Roman"/>
          <w:i/>
          <w:sz w:val="24"/>
          <w:szCs w:val="24"/>
        </w:rPr>
        <w:t>minister</w:t>
      </w:r>
      <w:r w:rsidR="005D49CC">
        <w:rPr>
          <w:rFonts w:ascii="Times New Roman" w:hAnsi="Times New Roman" w:cs="Times New Roman"/>
          <w:i/>
          <w:sz w:val="24"/>
          <w:szCs w:val="24"/>
        </w:rPr>
        <w:t>/</w:t>
      </w:r>
      <w:r>
        <w:rPr>
          <w:rFonts w:ascii="Times New Roman" w:hAnsi="Times New Roman" w:cs="Times New Roman"/>
          <w:i/>
          <w:sz w:val="24"/>
          <w:szCs w:val="24"/>
        </w:rPr>
        <w:t>s</w:t>
      </w:r>
      <w:r w:rsidRPr="007B4668">
        <w:rPr>
          <w:rFonts w:ascii="Times New Roman" w:hAnsi="Times New Roman" w:cs="Times New Roman"/>
          <w:sz w:val="24"/>
          <w:szCs w:val="24"/>
        </w:rPr>
        <w:t xml:space="preserve"> of word and service, </w:t>
      </w:r>
    </w:p>
    <w:p w14:paraId="024471A4" w14:textId="77777777" w:rsidR="00D32FA3" w:rsidRPr="007B4668"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sent by God to serve all people in Christ’s name?</w:t>
      </w:r>
    </w:p>
    <w:p w14:paraId="16C840BA" w14:textId="77777777" w:rsidR="00D32FA3" w:rsidRPr="003A59BD" w:rsidRDefault="00D32FA3" w:rsidP="00D32FA3">
      <w:pPr>
        <w:pStyle w:val="NoSpacing"/>
        <w:rPr>
          <w:rFonts w:ascii="Times New Roman" w:hAnsi="Times New Roman" w:cs="Times New Roman"/>
          <w:sz w:val="25"/>
          <w:szCs w:val="25"/>
        </w:rPr>
      </w:pPr>
      <w:r w:rsidRPr="003A59BD">
        <w:rPr>
          <w:rFonts w:ascii="Times New Roman" w:hAnsi="Times New Roman" w:cs="Times New Roman"/>
          <w:b/>
          <w:sz w:val="25"/>
          <w:szCs w:val="25"/>
        </w:rPr>
        <w:t>We will, and we ask God to help us.</w:t>
      </w:r>
    </w:p>
    <w:p w14:paraId="1B67D021" w14:textId="77777777" w:rsidR="00D32FA3" w:rsidRDefault="00D32FA3" w:rsidP="00DE0B02">
      <w:pPr>
        <w:pStyle w:val="NoSpacing"/>
        <w:rPr>
          <w:rFonts w:ascii="Times New Roman" w:hAnsi="Times New Roman" w:cs="Times New Roman"/>
          <w:b/>
          <w:sz w:val="25"/>
          <w:szCs w:val="25"/>
        </w:rPr>
      </w:pPr>
    </w:p>
    <w:p w14:paraId="78A84113" w14:textId="77777777" w:rsidR="00D32FA3"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Will you pray for </w:t>
      </w:r>
      <w:proofErr w:type="gramStart"/>
      <w:r>
        <w:rPr>
          <w:rFonts w:ascii="Times New Roman" w:hAnsi="Times New Roman" w:cs="Times New Roman"/>
          <w:i/>
          <w:sz w:val="24"/>
          <w:szCs w:val="24"/>
        </w:rPr>
        <w:t>them</w:t>
      </w:r>
      <w:r w:rsidRPr="007B4668">
        <w:rPr>
          <w:rFonts w:ascii="Times New Roman" w:hAnsi="Times New Roman" w:cs="Times New Roman"/>
          <w:sz w:val="24"/>
          <w:szCs w:val="24"/>
        </w:rPr>
        <w:t>,</w:t>
      </w:r>
      <w:proofErr w:type="gramEnd"/>
      <w:r w:rsidRPr="007B4668">
        <w:rPr>
          <w:rFonts w:ascii="Times New Roman" w:hAnsi="Times New Roman" w:cs="Times New Roman"/>
          <w:sz w:val="24"/>
          <w:szCs w:val="24"/>
        </w:rPr>
        <w:t xml:space="preserve"> </w:t>
      </w:r>
    </w:p>
    <w:p w14:paraId="69D573DB" w14:textId="77777777" w:rsidR="00D32FA3"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help </w:t>
      </w:r>
      <w:r>
        <w:rPr>
          <w:rFonts w:ascii="Times New Roman" w:hAnsi="Times New Roman" w:cs="Times New Roman"/>
          <w:sz w:val="24"/>
          <w:szCs w:val="24"/>
        </w:rPr>
        <w:t xml:space="preserve">and </w:t>
      </w:r>
      <w:r w:rsidRPr="007B4668">
        <w:rPr>
          <w:rFonts w:ascii="Times New Roman" w:hAnsi="Times New Roman" w:cs="Times New Roman"/>
          <w:sz w:val="24"/>
          <w:szCs w:val="24"/>
        </w:rPr>
        <w:t xml:space="preserve">honor </w:t>
      </w:r>
      <w:r>
        <w:rPr>
          <w:rFonts w:ascii="Times New Roman" w:hAnsi="Times New Roman" w:cs="Times New Roman"/>
          <w:i/>
          <w:sz w:val="24"/>
          <w:szCs w:val="24"/>
        </w:rPr>
        <w:t>them</w:t>
      </w:r>
      <w:r w:rsidRPr="007B4668">
        <w:rPr>
          <w:rFonts w:ascii="Times New Roman" w:hAnsi="Times New Roman" w:cs="Times New Roman"/>
          <w:sz w:val="24"/>
          <w:szCs w:val="24"/>
        </w:rPr>
        <w:t xml:space="preserve"> for </w:t>
      </w:r>
      <w:r>
        <w:rPr>
          <w:rFonts w:ascii="Times New Roman" w:hAnsi="Times New Roman" w:cs="Times New Roman"/>
          <w:i/>
          <w:sz w:val="24"/>
          <w:szCs w:val="24"/>
        </w:rPr>
        <w:t>their</w:t>
      </w:r>
      <w:r w:rsidRPr="007B4668">
        <w:rPr>
          <w:rFonts w:ascii="Times New Roman" w:hAnsi="Times New Roman" w:cs="Times New Roman"/>
          <w:sz w:val="24"/>
          <w:szCs w:val="24"/>
        </w:rPr>
        <w:t xml:space="preserve"> work’s sake, </w:t>
      </w:r>
    </w:p>
    <w:p w14:paraId="3CCA7F70" w14:textId="77777777" w:rsidR="00D32FA3" w:rsidRPr="007B4668" w:rsidRDefault="00D32FA3" w:rsidP="00D32FA3">
      <w:pPr>
        <w:pStyle w:val="NoSpacing"/>
        <w:rPr>
          <w:rFonts w:ascii="Times New Roman" w:hAnsi="Times New Roman" w:cs="Times New Roman"/>
          <w:sz w:val="24"/>
          <w:szCs w:val="24"/>
        </w:rPr>
      </w:pPr>
      <w:r w:rsidRPr="007B4668">
        <w:rPr>
          <w:rFonts w:ascii="Times New Roman" w:hAnsi="Times New Roman" w:cs="Times New Roman"/>
          <w:sz w:val="24"/>
          <w:szCs w:val="24"/>
        </w:rPr>
        <w:t>and in all things strive to live together in the peace and unity of Christ?</w:t>
      </w:r>
    </w:p>
    <w:p w14:paraId="3F87AE39" w14:textId="77777777" w:rsidR="00D32FA3" w:rsidRPr="003A59BD" w:rsidRDefault="00D32FA3" w:rsidP="00D32FA3">
      <w:pPr>
        <w:pStyle w:val="NoSpacing"/>
        <w:rPr>
          <w:rFonts w:ascii="Times New Roman" w:hAnsi="Times New Roman" w:cs="Times New Roman"/>
          <w:sz w:val="25"/>
          <w:szCs w:val="25"/>
        </w:rPr>
      </w:pPr>
      <w:r w:rsidRPr="003A59BD">
        <w:rPr>
          <w:rFonts w:ascii="Times New Roman" w:hAnsi="Times New Roman" w:cs="Times New Roman"/>
          <w:b/>
          <w:sz w:val="25"/>
          <w:szCs w:val="25"/>
        </w:rPr>
        <w:t>We will, and we ask God to help us.</w:t>
      </w:r>
    </w:p>
    <w:p w14:paraId="5333A5EF" w14:textId="77777777" w:rsidR="00D32FA3" w:rsidRDefault="00D32FA3" w:rsidP="00DE0B02">
      <w:pPr>
        <w:pStyle w:val="NoSpacing"/>
        <w:rPr>
          <w:rFonts w:ascii="Times New Roman" w:hAnsi="Times New Roman" w:cs="Times New Roman"/>
          <w:b/>
          <w:sz w:val="25"/>
          <w:szCs w:val="25"/>
        </w:rPr>
      </w:pPr>
    </w:p>
    <w:p w14:paraId="7F71AADF" w14:textId="77777777" w:rsidR="00A03DF3" w:rsidRPr="00A03DF3" w:rsidRDefault="00A03DF3" w:rsidP="00D32FA3">
      <w:pPr>
        <w:pStyle w:val="Rubric"/>
        <w:rPr>
          <w:b/>
          <w:i w:val="0"/>
          <w:color w:val="auto"/>
          <w:sz w:val="25"/>
          <w:szCs w:val="25"/>
        </w:rPr>
      </w:pPr>
      <w:r>
        <w:rPr>
          <w:b/>
          <w:i w:val="0"/>
          <w:color w:val="auto"/>
          <w:sz w:val="25"/>
          <w:szCs w:val="25"/>
        </w:rPr>
        <w:t>Charge</w:t>
      </w:r>
    </w:p>
    <w:p w14:paraId="46B5202D" w14:textId="77777777" w:rsidR="00D32FA3" w:rsidRPr="00504847" w:rsidRDefault="00D32FA3" w:rsidP="00D32FA3">
      <w:pPr>
        <w:pStyle w:val="Rubric"/>
        <w:rPr>
          <w:szCs w:val="22"/>
        </w:rPr>
      </w:pPr>
      <w:r w:rsidRPr="00504847">
        <w:rPr>
          <w:szCs w:val="22"/>
        </w:rPr>
        <w:t xml:space="preserve">The presiding minister addresses </w:t>
      </w:r>
      <w:r w:rsidR="00B02A4C" w:rsidRPr="00504847">
        <w:rPr>
          <w:szCs w:val="22"/>
        </w:rPr>
        <w:t xml:space="preserve">the </w:t>
      </w:r>
      <w:r w:rsidR="00A03DF3" w:rsidRPr="00504847">
        <w:rPr>
          <w:szCs w:val="22"/>
        </w:rPr>
        <w:t>minister/s of word and service</w:t>
      </w:r>
      <w:r w:rsidRPr="00504847">
        <w:rPr>
          <w:szCs w:val="22"/>
        </w:rPr>
        <w:t>.</w:t>
      </w:r>
    </w:p>
    <w:p w14:paraId="2DA03F3B" w14:textId="0FEFCDDC" w:rsidR="00D32FA3" w:rsidRPr="00D32FA3" w:rsidRDefault="00D32FA3" w:rsidP="00D32FA3">
      <w:pPr>
        <w:pStyle w:val="NoSpacing"/>
        <w:contextualSpacing/>
        <w:rPr>
          <w:rFonts w:ascii="Times New Roman" w:eastAsia="Times New Roman" w:hAnsi="Times New Roman" w:cs="Times New Roman"/>
          <w:sz w:val="24"/>
          <w:szCs w:val="24"/>
        </w:rPr>
      </w:pPr>
      <w:r w:rsidRPr="00D32FA3">
        <w:rPr>
          <w:rStyle w:val="Emphasis"/>
          <w:rFonts w:ascii="Times New Roman" w:eastAsia="Times New Roman" w:hAnsi="Times New Roman" w:cs="Times New Roman"/>
          <w:sz w:val="24"/>
          <w:szCs w:val="24"/>
          <w:u w:val="single"/>
        </w:rPr>
        <w:t>Name/s</w:t>
      </w:r>
      <w:r w:rsidRPr="00D32FA3">
        <w:rPr>
          <w:rStyle w:val="Emphasis"/>
          <w:rFonts w:ascii="Times New Roman" w:eastAsia="Times New Roman" w:hAnsi="Times New Roman" w:cs="Times New Roman"/>
          <w:sz w:val="24"/>
          <w:szCs w:val="24"/>
        </w:rPr>
        <w:t>,</w:t>
      </w:r>
      <w:r w:rsidRPr="00D32FA3">
        <w:rPr>
          <w:rFonts w:ascii="Times New Roman" w:eastAsia="Times New Roman" w:hAnsi="Times New Roman" w:cs="Times New Roman"/>
          <w:sz w:val="24"/>
          <w:szCs w:val="24"/>
        </w:rPr>
        <w:t xml:space="preserve"> </w:t>
      </w:r>
    </w:p>
    <w:p w14:paraId="77A68EF3" w14:textId="77777777" w:rsidR="00D32FA3" w:rsidRPr="00B8069E" w:rsidRDefault="00D32FA3" w:rsidP="00D32FA3">
      <w:pPr>
        <w:spacing w:after="0" w:line="240" w:lineRule="auto"/>
        <w:rPr>
          <w:rFonts w:ascii="Times New Roman" w:hAnsi="Times New Roman" w:cs="Times New Roman"/>
          <w:sz w:val="24"/>
          <w:szCs w:val="24"/>
        </w:rPr>
      </w:pPr>
      <w:r w:rsidRPr="00B8069E">
        <w:rPr>
          <w:rFonts w:ascii="Times New Roman" w:hAnsi="Times New Roman" w:cs="Times New Roman"/>
          <w:sz w:val="24"/>
          <w:szCs w:val="24"/>
        </w:rPr>
        <w:t>continue to care for God’s people, bear their burdens,</w:t>
      </w:r>
    </w:p>
    <w:p w14:paraId="4BC6FC49" w14:textId="77777777" w:rsidR="00D32FA3" w:rsidRPr="00B8069E" w:rsidRDefault="00D32FA3" w:rsidP="00D32FA3">
      <w:pPr>
        <w:pStyle w:val="NoSpacing"/>
        <w:contextualSpacing/>
        <w:rPr>
          <w:rFonts w:ascii="Times New Roman" w:hAnsi="Times New Roman" w:cs="Times New Roman"/>
          <w:sz w:val="24"/>
          <w:szCs w:val="24"/>
        </w:rPr>
      </w:pPr>
      <w:r w:rsidRPr="00B8069E">
        <w:rPr>
          <w:rFonts w:ascii="Times New Roman" w:hAnsi="Times New Roman" w:cs="Times New Roman"/>
          <w:sz w:val="24"/>
          <w:szCs w:val="24"/>
        </w:rPr>
        <w:t>and do not betray their confidence.</w:t>
      </w:r>
    </w:p>
    <w:p w14:paraId="2BC947AD"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Serve the needy, care for the sick, comfort the distressed,</w:t>
      </w:r>
    </w:p>
    <w:p w14:paraId="63CF7271"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and, through words and actions, witness faithfully to God’s love for all people.</w:t>
      </w:r>
    </w:p>
    <w:p w14:paraId="2866348A"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lastRenderedPageBreak/>
        <w:t>Cross every barrier that stands between the church and its ministry in the world.</w:t>
      </w:r>
    </w:p>
    <w:p w14:paraId="73FA63A7"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Seek out those places where the gospel of Jesus Christ meets the world’s need.</w:t>
      </w:r>
    </w:p>
    <w:p w14:paraId="67CDEF7B"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Empower, equip, and support all the baptized in the ministry of Jesus Christ.</w:t>
      </w:r>
    </w:p>
    <w:p w14:paraId="62693E96"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Lead us all in proclaiming the gospel</w:t>
      </w:r>
    </w:p>
    <w:p w14:paraId="7A92F8D3"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in word and song, in witness and service.</w:t>
      </w:r>
    </w:p>
    <w:p w14:paraId="7360ABEA"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And be of good courage, for God has called you,</w:t>
      </w:r>
    </w:p>
    <w:p w14:paraId="5EB0142F"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and your labor in the Lord is not in vain.</w:t>
      </w:r>
    </w:p>
    <w:p w14:paraId="240349BC" w14:textId="77777777" w:rsidR="00D32FA3" w:rsidRPr="00D32FA3" w:rsidRDefault="00D32FA3" w:rsidP="00D32FA3">
      <w:pPr>
        <w:pStyle w:val="NoSpacing"/>
        <w:contextualSpacing/>
        <w:rPr>
          <w:rStyle w:val="Strong"/>
          <w:rFonts w:ascii="Times New Roman" w:eastAsia="Times New Roman" w:hAnsi="Times New Roman" w:cs="Times New Roman"/>
          <w:b w:val="0"/>
          <w:sz w:val="24"/>
          <w:szCs w:val="24"/>
          <w:highlight w:val="yellow"/>
        </w:rPr>
      </w:pPr>
    </w:p>
    <w:p w14:paraId="2D307209" w14:textId="77777777" w:rsidR="00D32FA3" w:rsidRPr="00B8069E" w:rsidRDefault="00B02A4C" w:rsidP="00D32FA3">
      <w:pPr>
        <w:pStyle w:val="NoSpacing"/>
        <w:contextualSpacing/>
        <w:rPr>
          <w:rStyle w:val="Strong"/>
          <w:rFonts w:ascii="Times New Roman" w:eastAsia="Times New Roman" w:hAnsi="Times New Roman" w:cs="Times New Roman"/>
          <w:sz w:val="25"/>
          <w:szCs w:val="25"/>
        </w:rPr>
      </w:pPr>
      <w:r w:rsidRPr="00B8069E">
        <w:rPr>
          <w:rStyle w:val="Strong"/>
          <w:rFonts w:ascii="Times New Roman" w:eastAsia="Times New Roman" w:hAnsi="Times New Roman" w:cs="Times New Roman"/>
          <w:sz w:val="25"/>
          <w:szCs w:val="25"/>
        </w:rPr>
        <w:t>Giving of a Stole</w:t>
      </w:r>
    </w:p>
    <w:p w14:paraId="36939AB6" w14:textId="064DC597" w:rsidR="00B02A4C" w:rsidRPr="00B8069E" w:rsidRDefault="00B02A4C" w:rsidP="00D32FA3">
      <w:pPr>
        <w:pStyle w:val="NoSpacing"/>
        <w:contextualSpacing/>
        <w:rPr>
          <w:rFonts w:ascii="Times New Roman" w:hAnsi="Times New Roman" w:cs="Times New Roman"/>
          <w:i/>
          <w:iCs/>
          <w:color w:val="C00000"/>
        </w:rPr>
      </w:pPr>
      <w:r w:rsidRPr="00B8069E">
        <w:rPr>
          <w:rFonts w:ascii="Times New Roman" w:hAnsi="Times New Roman" w:cs="Times New Roman"/>
          <w:i/>
          <w:iCs/>
          <w:color w:val="C00000"/>
        </w:rPr>
        <w:t xml:space="preserve">If a deacon’s stole </w:t>
      </w:r>
      <w:r w:rsidR="00326F43" w:rsidRPr="00B8069E">
        <w:rPr>
          <w:rFonts w:ascii="Times New Roman" w:hAnsi="Times New Roman" w:cs="Times New Roman"/>
          <w:i/>
          <w:iCs/>
          <w:color w:val="C00000"/>
        </w:rPr>
        <w:t>was</w:t>
      </w:r>
      <w:r w:rsidRPr="00B8069E">
        <w:rPr>
          <w:rFonts w:ascii="Times New Roman" w:hAnsi="Times New Roman" w:cs="Times New Roman"/>
          <w:i/>
          <w:iCs/>
          <w:color w:val="C00000"/>
        </w:rPr>
        <w:t xml:space="preserve"> not given at </w:t>
      </w:r>
      <w:r w:rsidR="001163BC" w:rsidRPr="00B8069E">
        <w:rPr>
          <w:rFonts w:ascii="Times New Roman" w:hAnsi="Times New Roman" w:cs="Times New Roman"/>
          <w:i/>
          <w:iCs/>
          <w:color w:val="C00000"/>
        </w:rPr>
        <w:t xml:space="preserve">a </w:t>
      </w:r>
      <w:proofErr w:type="gramStart"/>
      <w:r w:rsidR="001163BC" w:rsidRPr="00B8069E">
        <w:rPr>
          <w:rFonts w:ascii="Times New Roman" w:hAnsi="Times New Roman" w:cs="Times New Roman"/>
          <w:i/>
          <w:iCs/>
          <w:color w:val="C00000"/>
        </w:rPr>
        <w:t>particular</w:t>
      </w:r>
      <w:r w:rsidRPr="00B8069E">
        <w:rPr>
          <w:rFonts w:ascii="Times New Roman" w:hAnsi="Times New Roman" w:cs="Times New Roman"/>
          <w:i/>
          <w:iCs/>
          <w:color w:val="C00000"/>
        </w:rPr>
        <w:t xml:space="preserve"> deacon’s</w:t>
      </w:r>
      <w:proofErr w:type="gramEnd"/>
      <w:r w:rsidRPr="00B8069E">
        <w:rPr>
          <w:rFonts w:ascii="Times New Roman" w:hAnsi="Times New Roman" w:cs="Times New Roman"/>
          <w:i/>
          <w:iCs/>
          <w:color w:val="C00000"/>
        </w:rPr>
        <w:t xml:space="preserve"> entrance rite, it may be placed over the deacon’s shoulder as the presiding minister says:</w:t>
      </w:r>
    </w:p>
    <w:p w14:paraId="57A310FB" w14:textId="77777777" w:rsidR="00B02A4C" w:rsidRPr="00B8069E" w:rsidRDefault="00B02A4C" w:rsidP="00B02A4C">
      <w:pPr>
        <w:spacing w:after="0" w:line="240" w:lineRule="auto"/>
        <w:rPr>
          <w:rFonts w:ascii="Times New Roman" w:hAnsi="Times New Roman" w:cs="Times New Roman"/>
          <w:sz w:val="24"/>
          <w:szCs w:val="24"/>
        </w:rPr>
      </w:pPr>
      <w:r w:rsidRPr="00B8069E">
        <w:rPr>
          <w:rFonts w:ascii="Times New Roman" w:hAnsi="Times New Roman" w:cs="Times New Roman"/>
          <w:sz w:val="24"/>
          <w:szCs w:val="24"/>
        </w:rPr>
        <w:t xml:space="preserve">Receive this stole as a sign of your work, and live in obedience to the Lord Jesus, serving his people and remembering his promise: “Come to me, all you that are weary and are carrying heavy burdens, and I will give you rest. Take my yoke upon </w:t>
      </w:r>
      <w:proofErr w:type="gramStart"/>
      <w:r w:rsidRPr="00B8069E">
        <w:rPr>
          <w:rFonts w:ascii="Times New Roman" w:hAnsi="Times New Roman" w:cs="Times New Roman"/>
          <w:sz w:val="24"/>
          <w:szCs w:val="24"/>
        </w:rPr>
        <w:t>you, and</w:t>
      </w:r>
      <w:proofErr w:type="gramEnd"/>
      <w:r w:rsidRPr="00B8069E">
        <w:rPr>
          <w:rFonts w:ascii="Times New Roman" w:hAnsi="Times New Roman" w:cs="Times New Roman"/>
          <w:sz w:val="24"/>
          <w:szCs w:val="24"/>
        </w:rPr>
        <w:t xml:space="preserve"> learn from me; for I am gentle and humble in heart, and you will find rest for your souls. For my yoke is easy, and my burden is light.”   </w:t>
      </w:r>
      <w:r w:rsidRPr="00B8069E">
        <w:rPr>
          <w:rFonts w:ascii="Times New Roman" w:hAnsi="Times New Roman" w:cs="Times New Roman"/>
          <w:i/>
          <w:sz w:val="20"/>
          <w:szCs w:val="20"/>
        </w:rPr>
        <w:t>(Matthew 11:28-30)</w:t>
      </w:r>
    </w:p>
    <w:p w14:paraId="25CF575C" w14:textId="77777777" w:rsidR="00B02A4C" w:rsidRPr="00B02A4C" w:rsidRDefault="00B02A4C" w:rsidP="00D32FA3">
      <w:pPr>
        <w:pStyle w:val="NoSpacing"/>
        <w:contextualSpacing/>
        <w:rPr>
          <w:rStyle w:val="Strong"/>
          <w:rFonts w:ascii="Times New Roman" w:eastAsia="Times New Roman" w:hAnsi="Times New Roman" w:cs="Times New Roman"/>
          <w:sz w:val="24"/>
          <w:szCs w:val="24"/>
          <w:highlight w:val="yellow"/>
        </w:rPr>
      </w:pPr>
    </w:p>
    <w:p w14:paraId="1E5726A9" w14:textId="77777777" w:rsidR="00D32FA3" w:rsidRPr="00B8069E" w:rsidRDefault="00D32FA3" w:rsidP="00D32FA3">
      <w:pPr>
        <w:pStyle w:val="NoSpacing"/>
        <w:contextualSpacing/>
        <w:rPr>
          <w:rFonts w:ascii="Times New Roman" w:hAnsi="Times New Roman" w:cs="Times New Roman"/>
          <w:sz w:val="25"/>
          <w:szCs w:val="25"/>
        </w:rPr>
      </w:pPr>
      <w:r w:rsidRPr="00B8069E">
        <w:rPr>
          <w:rStyle w:val="Strong"/>
          <w:rFonts w:ascii="Times New Roman" w:eastAsia="Times New Roman" w:hAnsi="Times New Roman" w:cs="Times New Roman"/>
          <w:sz w:val="25"/>
          <w:szCs w:val="25"/>
        </w:rPr>
        <w:t>Blessing</w:t>
      </w:r>
    </w:p>
    <w:p w14:paraId="1072EAC1" w14:textId="77777777" w:rsidR="00D32FA3" w:rsidRPr="00504847" w:rsidRDefault="00D32FA3" w:rsidP="00D32FA3">
      <w:pPr>
        <w:pStyle w:val="Rubric"/>
        <w:rPr>
          <w:szCs w:val="22"/>
        </w:rPr>
      </w:pPr>
      <w:r w:rsidRPr="00504847">
        <w:rPr>
          <w:szCs w:val="22"/>
        </w:rPr>
        <w:t>The presiding minister continues.</w:t>
      </w:r>
    </w:p>
    <w:p w14:paraId="23A49AEC"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The God of peace, who brought again from the dead our Lord Jesus,</w:t>
      </w:r>
    </w:p>
    <w:p w14:paraId="7CD81B09"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the great shepherd of the sheep, by the blood of the eternal covenant,</w:t>
      </w:r>
    </w:p>
    <w:p w14:paraId="0992172B"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make you complete in everything good so that you may do God’s will,</w:t>
      </w:r>
    </w:p>
    <w:p w14:paraId="448F7981"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working in you that which is pleasing in God’s sight;</w:t>
      </w:r>
    </w:p>
    <w:p w14:paraId="4F351C22" w14:textId="77777777" w:rsidR="00D32FA3" w:rsidRPr="00B8069E" w:rsidRDefault="00D32FA3" w:rsidP="00D32FA3">
      <w:pPr>
        <w:pStyle w:val="NoSpacing"/>
        <w:contextualSpacing/>
        <w:rPr>
          <w:rFonts w:ascii="Times New Roman" w:eastAsia="Times New Roman" w:hAnsi="Times New Roman" w:cs="Times New Roman"/>
          <w:sz w:val="24"/>
          <w:szCs w:val="24"/>
        </w:rPr>
      </w:pPr>
      <w:r w:rsidRPr="00B8069E">
        <w:rPr>
          <w:rFonts w:ascii="Times New Roman" w:eastAsia="Times New Roman" w:hAnsi="Times New Roman" w:cs="Times New Roman"/>
          <w:sz w:val="24"/>
          <w:szCs w:val="24"/>
        </w:rPr>
        <w:t>through Jesus Christ, to whom be the glory forever and ever.</w:t>
      </w:r>
    </w:p>
    <w:p w14:paraId="43852F20" w14:textId="77777777" w:rsidR="00D32FA3" w:rsidRPr="00B02A4C" w:rsidRDefault="00D32FA3" w:rsidP="00D32FA3">
      <w:pPr>
        <w:pStyle w:val="NoSpacing"/>
        <w:contextualSpacing/>
        <w:rPr>
          <w:rFonts w:ascii="Times New Roman" w:eastAsia="Times New Roman" w:hAnsi="Times New Roman" w:cs="Times New Roman"/>
          <w:sz w:val="25"/>
          <w:szCs w:val="25"/>
        </w:rPr>
      </w:pPr>
      <w:r w:rsidRPr="00B8069E">
        <w:rPr>
          <w:rStyle w:val="Strong"/>
          <w:rFonts w:ascii="Times New Roman" w:eastAsia="Times New Roman" w:hAnsi="Times New Roman" w:cs="Times New Roman"/>
          <w:sz w:val="25"/>
          <w:szCs w:val="25"/>
        </w:rPr>
        <w:t>Amen.</w:t>
      </w:r>
    </w:p>
    <w:p w14:paraId="676DB23E" w14:textId="77777777" w:rsidR="00D9132A" w:rsidRPr="00D32FA3" w:rsidRDefault="00D9132A" w:rsidP="00DE0B02">
      <w:pPr>
        <w:pStyle w:val="NoSpacing"/>
        <w:rPr>
          <w:rFonts w:ascii="Times New Roman" w:hAnsi="Times New Roman" w:cs="Times New Roman"/>
          <w:b/>
          <w:sz w:val="24"/>
          <w:szCs w:val="24"/>
        </w:rPr>
      </w:pPr>
    </w:p>
    <w:p w14:paraId="765BE9A2" w14:textId="77777777" w:rsidR="00C478BD" w:rsidRPr="00650250" w:rsidRDefault="00A03DF3" w:rsidP="00DE0B02">
      <w:pPr>
        <w:pStyle w:val="NoSpacing"/>
        <w:rPr>
          <w:rFonts w:ascii="Times New Roman" w:hAnsi="Times New Roman" w:cs="Times New Roman"/>
          <w:color w:val="C00000"/>
        </w:rPr>
      </w:pPr>
      <w:r>
        <w:rPr>
          <w:rFonts w:ascii="Times New Roman" w:hAnsi="Times New Roman" w:cs="Times New Roman"/>
          <w:i/>
          <w:color w:val="C00000"/>
        </w:rPr>
        <w:t xml:space="preserve">The minister/s of word and service face the assembly. </w:t>
      </w:r>
      <w:r w:rsidR="00C478BD" w:rsidRPr="00650250">
        <w:rPr>
          <w:rFonts w:ascii="Times New Roman" w:hAnsi="Times New Roman" w:cs="Times New Roman"/>
          <w:i/>
          <w:color w:val="C00000"/>
        </w:rPr>
        <w:t xml:space="preserve">The presiding minister </w:t>
      </w:r>
      <w:r w:rsidR="003A59BD" w:rsidRPr="00650250">
        <w:rPr>
          <w:rFonts w:ascii="Times New Roman" w:hAnsi="Times New Roman" w:cs="Times New Roman"/>
          <w:i/>
          <w:color w:val="C00000"/>
        </w:rPr>
        <w:t>addresses</w:t>
      </w:r>
      <w:r w:rsidR="00C478BD" w:rsidRPr="00650250">
        <w:rPr>
          <w:rFonts w:ascii="Times New Roman" w:hAnsi="Times New Roman" w:cs="Times New Roman"/>
          <w:i/>
          <w:color w:val="C00000"/>
        </w:rPr>
        <w:t xml:space="preserve"> the assembly.</w:t>
      </w:r>
    </w:p>
    <w:p w14:paraId="3F1EE862" w14:textId="77777777" w:rsidR="00D9132A" w:rsidRDefault="00C478BD"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Let it be acclaimed that </w:t>
      </w:r>
      <w:r w:rsidRPr="003A59BD">
        <w:rPr>
          <w:rFonts w:ascii="Times New Roman" w:hAnsi="Times New Roman" w:cs="Times New Roman"/>
          <w:i/>
          <w:u w:val="single"/>
        </w:rPr>
        <w:t>name</w:t>
      </w:r>
      <w:r w:rsidR="003A59BD" w:rsidRPr="003A59BD">
        <w:rPr>
          <w:rFonts w:ascii="Times New Roman" w:hAnsi="Times New Roman" w:cs="Times New Roman"/>
          <w:i/>
          <w:u w:val="single"/>
        </w:rPr>
        <w:t>/s</w:t>
      </w:r>
      <w:r w:rsidR="00D50800" w:rsidRPr="007B4668">
        <w:rPr>
          <w:rFonts w:ascii="Times New Roman" w:hAnsi="Times New Roman" w:cs="Times New Roman"/>
          <w:sz w:val="24"/>
          <w:szCs w:val="24"/>
        </w:rPr>
        <w:t xml:space="preserve"> </w:t>
      </w:r>
    </w:p>
    <w:p w14:paraId="1FC5CD3F" w14:textId="77777777" w:rsidR="00650250" w:rsidRDefault="00650250" w:rsidP="00DE0B02">
      <w:pPr>
        <w:pStyle w:val="NoSpacing"/>
        <w:rPr>
          <w:rFonts w:ascii="Times New Roman" w:hAnsi="Times New Roman" w:cs="Times New Roman"/>
          <w:sz w:val="24"/>
          <w:szCs w:val="24"/>
        </w:rPr>
      </w:pPr>
      <w:r>
        <w:rPr>
          <w:rFonts w:ascii="Times New Roman" w:hAnsi="Times New Roman" w:cs="Times New Roman"/>
          <w:i/>
          <w:sz w:val="24"/>
          <w:szCs w:val="24"/>
        </w:rPr>
        <w:t>are ministers</w:t>
      </w:r>
      <w:r w:rsidR="003A59BD">
        <w:rPr>
          <w:rFonts w:ascii="Times New Roman" w:hAnsi="Times New Roman" w:cs="Times New Roman"/>
          <w:sz w:val="24"/>
          <w:szCs w:val="24"/>
        </w:rPr>
        <w:t xml:space="preserve"> of </w:t>
      </w:r>
      <w:r w:rsidR="00C478BD" w:rsidRPr="007B4668">
        <w:rPr>
          <w:rFonts w:ascii="Times New Roman" w:hAnsi="Times New Roman" w:cs="Times New Roman"/>
          <w:sz w:val="24"/>
          <w:szCs w:val="24"/>
        </w:rPr>
        <w:t>word and service</w:t>
      </w:r>
      <w:r w:rsidR="003A59BD">
        <w:rPr>
          <w:rFonts w:ascii="Times New Roman" w:hAnsi="Times New Roman" w:cs="Times New Roman"/>
          <w:sz w:val="24"/>
          <w:szCs w:val="24"/>
        </w:rPr>
        <w:t xml:space="preserve"> </w:t>
      </w:r>
      <w:r w:rsidR="00D9132A">
        <w:rPr>
          <w:rFonts w:ascii="Times New Roman" w:hAnsi="Times New Roman" w:cs="Times New Roman"/>
          <w:sz w:val="24"/>
          <w:szCs w:val="24"/>
        </w:rPr>
        <w:t>in the church of Christ,</w:t>
      </w:r>
    </w:p>
    <w:p w14:paraId="025FB4F8" w14:textId="77777777" w:rsidR="00D32FA3" w:rsidRDefault="00D32FA3" w:rsidP="00DE0B02">
      <w:pPr>
        <w:pStyle w:val="NoSpacing"/>
        <w:rPr>
          <w:rFonts w:ascii="Times New Roman" w:hAnsi="Times New Roman" w:cs="Times New Roman"/>
          <w:sz w:val="24"/>
          <w:szCs w:val="24"/>
        </w:rPr>
      </w:pPr>
      <w:r w:rsidRPr="00B8069E">
        <w:rPr>
          <w:rFonts w:ascii="Times New Roman" w:hAnsi="Times New Roman" w:cs="Times New Roman"/>
          <w:sz w:val="24"/>
          <w:szCs w:val="24"/>
        </w:rPr>
        <w:t>together with all who are set apart and ordained to this ministry:</w:t>
      </w:r>
    </w:p>
    <w:p w14:paraId="2CAE41B9" w14:textId="77777777" w:rsidR="003A59BD" w:rsidRDefault="00650250" w:rsidP="00DE0B02">
      <w:pPr>
        <w:pStyle w:val="NoSpacing"/>
        <w:rPr>
          <w:rFonts w:ascii="Times New Roman" w:hAnsi="Times New Roman" w:cs="Times New Roman"/>
          <w:sz w:val="24"/>
          <w:szCs w:val="24"/>
        </w:rPr>
      </w:pPr>
      <w:r w:rsidRPr="00650250">
        <w:rPr>
          <w:rFonts w:ascii="Times New Roman" w:hAnsi="Times New Roman" w:cs="Times New Roman"/>
          <w:i/>
          <w:sz w:val="24"/>
          <w:szCs w:val="24"/>
        </w:rPr>
        <w:t>deacons</w:t>
      </w:r>
      <w:r>
        <w:rPr>
          <w:rFonts w:ascii="Times New Roman" w:hAnsi="Times New Roman" w:cs="Times New Roman"/>
          <w:sz w:val="24"/>
          <w:szCs w:val="24"/>
        </w:rPr>
        <w:t xml:space="preserve"> who </w:t>
      </w:r>
      <w:r w:rsidRPr="0070704A">
        <w:rPr>
          <w:rFonts w:ascii="Times New Roman" w:hAnsi="Times New Roman" w:cs="Times New Roman"/>
          <w:i/>
          <w:sz w:val="24"/>
          <w:szCs w:val="24"/>
        </w:rPr>
        <w:t>are</w:t>
      </w:r>
      <w:r>
        <w:rPr>
          <w:rFonts w:ascii="Times New Roman" w:hAnsi="Times New Roman" w:cs="Times New Roman"/>
          <w:sz w:val="24"/>
          <w:szCs w:val="24"/>
        </w:rPr>
        <w:t xml:space="preserve"> </w:t>
      </w:r>
      <w:r w:rsidR="00C478BD" w:rsidRPr="007B4668">
        <w:rPr>
          <w:rFonts w:ascii="Times New Roman" w:hAnsi="Times New Roman" w:cs="Times New Roman"/>
          <w:sz w:val="24"/>
          <w:szCs w:val="24"/>
        </w:rPr>
        <w:t>called to serve among God’s people</w:t>
      </w:r>
    </w:p>
    <w:p w14:paraId="341C0F75" w14:textId="77777777" w:rsidR="003A59BD" w:rsidRDefault="00C478BD" w:rsidP="00DE0B02">
      <w:pPr>
        <w:pStyle w:val="NoSpacing"/>
        <w:rPr>
          <w:rFonts w:ascii="Times New Roman" w:hAnsi="Times New Roman" w:cs="Times New Roman"/>
          <w:sz w:val="24"/>
          <w:szCs w:val="24"/>
        </w:rPr>
      </w:pPr>
      <w:r w:rsidRPr="007B4668">
        <w:rPr>
          <w:rFonts w:ascii="Times New Roman" w:hAnsi="Times New Roman" w:cs="Times New Roman"/>
          <w:sz w:val="24"/>
          <w:szCs w:val="24"/>
        </w:rPr>
        <w:t xml:space="preserve">as together we bear God’s creative and redeeming love to all the world. </w:t>
      </w:r>
    </w:p>
    <w:p w14:paraId="3389BD4B" w14:textId="77777777" w:rsidR="00C478BD" w:rsidRPr="003A59BD" w:rsidRDefault="00C478BD" w:rsidP="00DE0B02">
      <w:pPr>
        <w:pStyle w:val="NoSpacing"/>
        <w:rPr>
          <w:rFonts w:ascii="Times New Roman" w:hAnsi="Times New Roman" w:cs="Times New Roman"/>
          <w:sz w:val="25"/>
          <w:szCs w:val="25"/>
        </w:rPr>
      </w:pPr>
      <w:r w:rsidRPr="003A59BD">
        <w:rPr>
          <w:rFonts w:ascii="Times New Roman" w:hAnsi="Times New Roman" w:cs="Times New Roman"/>
          <w:b/>
          <w:sz w:val="25"/>
          <w:szCs w:val="25"/>
        </w:rPr>
        <w:t>Amen. Thanks be to God.</w:t>
      </w:r>
    </w:p>
    <w:p w14:paraId="462FAC27" w14:textId="77777777" w:rsidR="00C478BD" w:rsidRDefault="00C478BD" w:rsidP="00DE0B02">
      <w:pPr>
        <w:pStyle w:val="NoSpacing"/>
        <w:rPr>
          <w:rFonts w:ascii="Times New Roman" w:hAnsi="Times New Roman" w:cs="Times New Roman"/>
          <w:sz w:val="24"/>
          <w:szCs w:val="24"/>
        </w:rPr>
      </w:pPr>
    </w:p>
    <w:p w14:paraId="2DEC4011" w14:textId="77777777" w:rsidR="00650250" w:rsidRPr="00D9132A" w:rsidRDefault="00650250" w:rsidP="00DE0B02">
      <w:pPr>
        <w:pStyle w:val="NoSpacing"/>
        <w:rPr>
          <w:rFonts w:ascii="Times New Roman" w:hAnsi="Times New Roman" w:cs="Times New Roman"/>
          <w:i/>
          <w:color w:val="C00000"/>
        </w:rPr>
      </w:pPr>
      <w:r w:rsidRPr="00D9132A">
        <w:rPr>
          <w:rFonts w:ascii="Times New Roman" w:hAnsi="Times New Roman" w:cs="Times New Roman"/>
          <w:i/>
          <w:color w:val="C00000"/>
        </w:rPr>
        <w:t xml:space="preserve">The </w:t>
      </w:r>
      <w:r w:rsidR="00D9132A" w:rsidRPr="00D9132A">
        <w:rPr>
          <w:rFonts w:ascii="Times New Roman" w:hAnsi="Times New Roman" w:cs="Times New Roman"/>
          <w:i/>
          <w:color w:val="C00000"/>
        </w:rPr>
        <w:t xml:space="preserve">service continues with the </w:t>
      </w:r>
      <w:r w:rsidRPr="00D9132A">
        <w:rPr>
          <w:rFonts w:ascii="Times New Roman" w:hAnsi="Times New Roman" w:cs="Times New Roman"/>
          <w:i/>
          <w:color w:val="C00000"/>
        </w:rPr>
        <w:t xml:space="preserve">prayers of intercession. </w:t>
      </w:r>
      <w:r w:rsidR="00D9132A" w:rsidRPr="00D9132A">
        <w:rPr>
          <w:rFonts w:ascii="Times New Roman" w:hAnsi="Times New Roman" w:cs="Times New Roman"/>
          <w:i/>
          <w:color w:val="C00000"/>
        </w:rPr>
        <w:t>Prayers are included for those</w:t>
      </w:r>
      <w:r w:rsidRPr="00D9132A">
        <w:rPr>
          <w:rFonts w:ascii="Times New Roman" w:hAnsi="Times New Roman" w:cs="Times New Roman"/>
          <w:i/>
          <w:color w:val="C00000"/>
        </w:rPr>
        <w:t xml:space="preserve"> who have been </w:t>
      </w:r>
      <w:r w:rsidR="00D32FA3">
        <w:rPr>
          <w:rFonts w:ascii="Times New Roman" w:hAnsi="Times New Roman" w:cs="Times New Roman"/>
          <w:i/>
          <w:color w:val="C00000"/>
        </w:rPr>
        <w:t>called to</w:t>
      </w:r>
      <w:r w:rsidRPr="00D9132A">
        <w:rPr>
          <w:rFonts w:ascii="Times New Roman" w:hAnsi="Times New Roman" w:cs="Times New Roman"/>
          <w:i/>
          <w:color w:val="C00000"/>
        </w:rPr>
        <w:t xml:space="preserve"> the ministry of word and service</w:t>
      </w:r>
      <w:r w:rsidR="00D9132A" w:rsidRPr="00D9132A">
        <w:rPr>
          <w:rFonts w:ascii="Times New Roman" w:hAnsi="Times New Roman" w:cs="Times New Roman"/>
          <w:i/>
          <w:color w:val="C00000"/>
        </w:rPr>
        <w:t>, all ministries in the church, and all Christians in their vocations.</w:t>
      </w:r>
    </w:p>
    <w:sectPr w:rsidR="00650250" w:rsidRPr="00D913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47C7" w14:textId="77777777" w:rsidR="00FC2F59" w:rsidRDefault="00FC2F59" w:rsidP="00D2446B">
      <w:pPr>
        <w:spacing w:after="0" w:line="240" w:lineRule="auto"/>
      </w:pPr>
      <w:r>
        <w:separator/>
      </w:r>
    </w:p>
  </w:endnote>
  <w:endnote w:type="continuationSeparator" w:id="0">
    <w:p w14:paraId="52A8C196" w14:textId="77777777" w:rsidR="00FC2F59" w:rsidRDefault="00FC2F59" w:rsidP="00D2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02FD" w14:textId="77777777" w:rsidR="0070704A" w:rsidRDefault="0070704A" w:rsidP="0070704A">
    <w:pPr>
      <w:pStyle w:val="Footer"/>
    </w:pPr>
  </w:p>
  <w:p w14:paraId="61206AA4" w14:textId="49381A60" w:rsidR="00D2446B" w:rsidRPr="0070704A" w:rsidRDefault="0070704A" w:rsidP="0070704A">
    <w:pPr>
      <w:pStyle w:val="NoSpacing"/>
      <w:rPr>
        <w:rFonts w:ascii="Times New Roman" w:eastAsia="Times New Roman" w:hAnsi="Times New Roman" w:cs="Times New Roman"/>
        <w:sz w:val="16"/>
        <w:szCs w:val="16"/>
      </w:rPr>
    </w:pPr>
    <w:r w:rsidRPr="005D49CC">
      <w:rPr>
        <w:rFonts w:ascii="Times New Roman" w:eastAsia="Times New Roman" w:hAnsi="Times New Roman" w:cs="Times New Roman"/>
        <w:sz w:val="16"/>
        <w:szCs w:val="16"/>
      </w:rPr>
      <w:t>“</w:t>
    </w:r>
    <w:r w:rsidR="005D49CC" w:rsidRPr="005D49CC">
      <w:rPr>
        <w:rFonts w:ascii="Times New Roman" w:hAnsi="Times New Roman" w:cs="Times New Roman"/>
        <w:noProof/>
        <w:sz w:val="16"/>
        <w:szCs w:val="16"/>
      </w:rPr>
      <w:t>Affirmation of Ministers of Word and Service</w:t>
    </w:r>
    <w:r w:rsidRPr="005D49CC">
      <w:rPr>
        <w:rFonts w:ascii="Times New Roman" w:eastAsia="Times New Roman" w:hAnsi="Times New Roman" w:cs="Times New Roman"/>
        <w:sz w:val="16"/>
        <w:szCs w:val="16"/>
      </w:rPr>
      <w:t xml:space="preserve">” is adapted from Evangelical Lutheran Worship </w:t>
    </w:r>
    <w:r w:rsidRPr="005D49CC">
      <w:rPr>
        <w:rFonts w:ascii="Times New Roman" w:eastAsia="Times New Roman" w:hAnsi="Times New Roman" w:cs="Times New Roman"/>
        <w:i/>
        <w:sz w:val="16"/>
        <w:szCs w:val="16"/>
      </w:rPr>
      <w:t>Occasion</w:t>
    </w:r>
    <w:r w:rsidR="005D49CC">
      <w:rPr>
        <w:rFonts w:ascii="Times New Roman" w:eastAsia="Times New Roman" w:hAnsi="Times New Roman" w:cs="Times New Roman"/>
        <w:i/>
        <w:sz w:val="16"/>
        <w:szCs w:val="16"/>
      </w:rPr>
      <w:t>al</w:t>
    </w:r>
    <w:r w:rsidRPr="005D49CC">
      <w:rPr>
        <w:rFonts w:ascii="Times New Roman" w:eastAsia="Times New Roman" w:hAnsi="Times New Roman" w:cs="Times New Roman"/>
        <w:i/>
        <w:sz w:val="16"/>
        <w:szCs w:val="16"/>
      </w:rPr>
      <w:t xml:space="preserve"> </w:t>
    </w:r>
    <w:r w:rsidRPr="0070704A">
      <w:rPr>
        <w:rFonts w:ascii="Times New Roman" w:eastAsia="Times New Roman" w:hAnsi="Times New Roman" w:cs="Times New Roman"/>
        <w:i/>
        <w:sz w:val="16"/>
        <w:szCs w:val="16"/>
      </w:rPr>
      <w:t>Services for the Assembly</w:t>
    </w:r>
    <w:r w:rsidRPr="0070704A">
      <w:rPr>
        <w:rFonts w:ascii="Times New Roman" w:eastAsia="Times New Roman" w:hAnsi="Times New Roman" w:cs="Times New Roman"/>
        <w:sz w:val="16"/>
        <w:szCs w:val="16"/>
      </w:rPr>
      <w:t>. Copyright © 2009, 201</w:t>
    </w:r>
    <w:r w:rsidR="001163BC">
      <w:rPr>
        <w:rFonts w:ascii="Times New Roman" w:eastAsia="Times New Roman" w:hAnsi="Times New Roman" w:cs="Times New Roman"/>
        <w:sz w:val="16"/>
        <w:szCs w:val="16"/>
      </w:rPr>
      <w:t>9</w:t>
    </w:r>
    <w:r w:rsidRPr="0070704A">
      <w:rPr>
        <w:rFonts w:ascii="Times New Roman" w:eastAsia="Times New Roman" w:hAnsi="Times New Roman" w:cs="Times New Roman"/>
        <w:sz w:val="16"/>
        <w:szCs w:val="16"/>
      </w:rPr>
      <w:t xml:space="preserve"> Evangelical Lutheran Church in America. Published by Augsburg Fortress. All rights reserved. Permission is granted to reproduce this material for non-sale, local use provided that this copyright notice is included. Permission for other uses may be requested from the publisher at </w:t>
    </w:r>
    <w:hyperlink r:id="rId1" w:history="1">
      <w:r w:rsidRPr="0070704A">
        <w:rPr>
          <w:rStyle w:val="Hyperlink"/>
          <w:rFonts w:ascii="Times New Roman" w:eastAsia="Times New Roman" w:hAnsi="Times New Roman" w:cs="Times New Roman"/>
          <w:sz w:val="16"/>
          <w:szCs w:val="16"/>
        </w:rPr>
        <w:t>www.augsburgfortress.org/copyrights</w:t>
      </w:r>
    </w:hyperlink>
    <w:r w:rsidRPr="0070704A">
      <w:rPr>
        <w:rFonts w:ascii="Times New Roman" w:eastAsia="Times New Roman" w:hAnsi="Times New Roman" w:cs="Times New Roman"/>
        <w:sz w:val="16"/>
        <w:szCs w:val="16"/>
      </w:rPr>
      <w:t>.</w:t>
    </w:r>
    <w:r w:rsidRPr="0070704A">
      <w:rPr>
        <w:rFonts w:ascii="Times New Roman" w:eastAsia="Times New Roman" w:hAnsi="Times New Roman" w:cs="Times New Roman"/>
        <w:b/>
        <w:sz w:val="16"/>
        <w:szCs w:val="16"/>
      </w:rPr>
      <w:t xml:space="preserve"> </w:t>
    </w:r>
    <w:r w:rsidRPr="0070704A">
      <w:rPr>
        <w:rFonts w:ascii="Times New Roman" w:eastAsia="Times New Roman" w:hAnsi="Times New Roman" w:cs="Times New Roman"/>
        <w:b/>
        <w:sz w:val="16"/>
        <w:szCs w:val="16"/>
      </w:rPr>
      <w:tab/>
    </w:r>
    <w:r w:rsidRPr="0070704A">
      <w:rPr>
        <w:rFonts w:ascii="Times New Roman" w:eastAsia="Times New Roman" w:hAnsi="Times New Roman" w:cs="Times New Roman"/>
        <w:b/>
        <w:sz w:val="16"/>
        <w:szCs w:val="16"/>
      </w:rPr>
      <w:tab/>
    </w:r>
    <w:r w:rsidRPr="0070704A">
      <w:rPr>
        <w:rFonts w:ascii="Times New Roman" w:eastAsia="Times New Roman" w:hAnsi="Times New Roman" w:cs="Times New Roman"/>
        <w:b/>
        <w:sz w:val="16"/>
        <w:szCs w:val="16"/>
      </w:rPr>
      <w:tab/>
    </w:r>
    <w:r w:rsidRPr="0070704A">
      <w:rPr>
        <w:rFonts w:ascii="Times New Roman" w:eastAsia="Times New Roman" w:hAnsi="Times New Roman" w:cs="Times New Roman"/>
        <w:b/>
        <w:sz w:val="16"/>
        <w:szCs w:val="16"/>
      </w:rPr>
      <w:tab/>
    </w:r>
    <w:r w:rsidRPr="0070704A">
      <w:rPr>
        <w:rFonts w:ascii="Times New Roman" w:eastAsia="Times New Roman" w:hAnsi="Times New Roman" w:cs="Times New Roman"/>
        <w:b/>
        <w:sz w:val="16"/>
        <w:szCs w:val="16"/>
      </w:rPr>
      <w:tab/>
      <w:t xml:space="preserve">  Page </w:t>
    </w:r>
    <w:r w:rsidRPr="0070704A">
      <w:rPr>
        <w:rFonts w:ascii="Times New Roman" w:eastAsia="Times New Roman" w:hAnsi="Times New Roman" w:cs="Times New Roman"/>
        <w:b/>
        <w:sz w:val="16"/>
        <w:szCs w:val="16"/>
      </w:rPr>
      <w:fldChar w:fldCharType="begin"/>
    </w:r>
    <w:r w:rsidRPr="0070704A">
      <w:rPr>
        <w:rFonts w:ascii="Times New Roman" w:eastAsia="Times New Roman" w:hAnsi="Times New Roman" w:cs="Times New Roman"/>
        <w:b/>
        <w:sz w:val="16"/>
        <w:szCs w:val="16"/>
      </w:rPr>
      <w:instrText xml:space="preserve"> PAGE   \* MERGEFORMAT </w:instrText>
    </w:r>
    <w:r w:rsidRPr="0070704A">
      <w:rPr>
        <w:rFonts w:ascii="Times New Roman" w:eastAsia="Times New Roman" w:hAnsi="Times New Roman" w:cs="Times New Roman"/>
        <w:b/>
        <w:sz w:val="16"/>
        <w:szCs w:val="16"/>
      </w:rPr>
      <w:fldChar w:fldCharType="separate"/>
    </w:r>
    <w:r w:rsidR="00942211">
      <w:rPr>
        <w:rFonts w:ascii="Times New Roman" w:eastAsia="Times New Roman" w:hAnsi="Times New Roman" w:cs="Times New Roman"/>
        <w:b/>
        <w:noProof/>
        <w:sz w:val="16"/>
        <w:szCs w:val="16"/>
      </w:rPr>
      <w:t>4</w:t>
    </w:r>
    <w:r w:rsidRPr="0070704A">
      <w:rPr>
        <w:rFonts w:ascii="Times New Roman" w:eastAsia="Times New Roman" w:hAnsi="Times New Roman" w:cs="Times New Roman"/>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7A1E" w14:textId="77777777" w:rsidR="00FC2F59" w:rsidRDefault="00FC2F59" w:rsidP="00D2446B">
      <w:pPr>
        <w:spacing w:after="0" w:line="240" w:lineRule="auto"/>
      </w:pPr>
      <w:r>
        <w:separator/>
      </w:r>
    </w:p>
  </w:footnote>
  <w:footnote w:type="continuationSeparator" w:id="0">
    <w:p w14:paraId="5D9A5A52" w14:textId="77777777" w:rsidR="00FC2F59" w:rsidRDefault="00FC2F59" w:rsidP="00D24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1C"/>
    <w:rsid w:val="0002421F"/>
    <w:rsid w:val="000478D2"/>
    <w:rsid w:val="0005352F"/>
    <w:rsid w:val="00054C4B"/>
    <w:rsid w:val="0005657F"/>
    <w:rsid w:val="000B04F0"/>
    <w:rsid w:val="000E070F"/>
    <w:rsid w:val="001163BC"/>
    <w:rsid w:val="00134D26"/>
    <w:rsid w:val="001463D6"/>
    <w:rsid w:val="00167D1D"/>
    <w:rsid w:val="001D4F60"/>
    <w:rsid w:val="00291813"/>
    <w:rsid w:val="002C69D3"/>
    <w:rsid w:val="00312901"/>
    <w:rsid w:val="00326D10"/>
    <w:rsid w:val="00326F43"/>
    <w:rsid w:val="003415C0"/>
    <w:rsid w:val="0038456E"/>
    <w:rsid w:val="003A59BD"/>
    <w:rsid w:val="003B7E1A"/>
    <w:rsid w:val="003E0294"/>
    <w:rsid w:val="003F7AF0"/>
    <w:rsid w:val="00464B1C"/>
    <w:rsid w:val="00471CEC"/>
    <w:rsid w:val="004D09C1"/>
    <w:rsid w:val="00504847"/>
    <w:rsid w:val="005A2E7C"/>
    <w:rsid w:val="005D21EF"/>
    <w:rsid w:val="005D49CC"/>
    <w:rsid w:val="00622259"/>
    <w:rsid w:val="00650250"/>
    <w:rsid w:val="0070704A"/>
    <w:rsid w:val="007B4668"/>
    <w:rsid w:val="00810390"/>
    <w:rsid w:val="0089033C"/>
    <w:rsid w:val="00942211"/>
    <w:rsid w:val="009514EE"/>
    <w:rsid w:val="009670EF"/>
    <w:rsid w:val="009C1FFD"/>
    <w:rsid w:val="00A03DF3"/>
    <w:rsid w:val="00A507FA"/>
    <w:rsid w:val="00AD301C"/>
    <w:rsid w:val="00B02A4C"/>
    <w:rsid w:val="00B5551A"/>
    <w:rsid w:val="00B755B7"/>
    <w:rsid w:val="00B8069E"/>
    <w:rsid w:val="00C478BD"/>
    <w:rsid w:val="00D2446B"/>
    <w:rsid w:val="00D32FA3"/>
    <w:rsid w:val="00D50800"/>
    <w:rsid w:val="00D9132A"/>
    <w:rsid w:val="00DA424B"/>
    <w:rsid w:val="00DE0B02"/>
    <w:rsid w:val="00E248DD"/>
    <w:rsid w:val="00E51D53"/>
    <w:rsid w:val="00EA02DB"/>
    <w:rsid w:val="00EC1F2B"/>
    <w:rsid w:val="00EC6F1E"/>
    <w:rsid w:val="00F31DE9"/>
    <w:rsid w:val="00FC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CB15A"/>
  <w15:chartTrackingRefBased/>
  <w15:docId w15:val="{413E340F-C1A0-4768-AC2D-98D3B76A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301C"/>
    <w:pPr>
      <w:spacing w:after="0" w:line="240" w:lineRule="auto"/>
    </w:pPr>
  </w:style>
  <w:style w:type="paragraph" w:styleId="Header">
    <w:name w:val="header"/>
    <w:basedOn w:val="Normal"/>
    <w:link w:val="HeaderChar"/>
    <w:uiPriority w:val="99"/>
    <w:unhideWhenUsed/>
    <w:rsid w:val="00D24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6B"/>
  </w:style>
  <w:style w:type="paragraph" w:styleId="Footer">
    <w:name w:val="footer"/>
    <w:basedOn w:val="Normal"/>
    <w:link w:val="FooterChar"/>
    <w:uiPriority w:val="99"/>
    <w:unhideWhenUsed/>
    <w:rsid w:val="00D24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6B"/>
  </w:style>
  <w:style w:type="character" w:styleId="Emphasis">
    <w:name w:val="Emphasis"/>
    <w:basedOn w:val="DefaultParagraphFont"/>
    <w:uiPriority w:val="20"/>
    <w:qFormat/>
    <w:rsid w:val="00E51D53"/>
    <w:rPr>
      <w:i/>
      <w:iCs/>
    </w:rPr>
  </w:style>
  <w:style w:type="character" w:customStyle="1" w:styleId="NoSpacingChar">
    <w:name w:val="No Spacing Char"/>
    <w:basedOn w:val="DefaultParagraphFont"/>
    <w:link w:val="NoSpacing"/>
    <w:uiPriority w:val="1"/>
    <w:rsid w:val="00E51D53"/>
  </w:style>
  <w:style w:type="character" w:styleId="Hyperlink">
    <w:name w:val="Hyperlink"/>
    <w:basedOn w:val="DefaultParagraphFont"/>
    <w:uiPriority w:val="99"/>
    <w:unhideWhenUsed/>
    <w:rsid w:val="0070704A"/>
    <w:rPr>
      <w:color w:val="0563C1" w:themeColor="hyperlink"/>
      <w:u w:val="single"/>
    </w:rPr>
  </w:style>
  <w:style w:type="paragraph" w:styleId="BalloonText">
    <w:name w:val="Balloon Text"/>
    <w:basedOn w:val="Normal"/>
    <w:link w:val="BalloonTextChar"/>
    <w:uiPriority w:val="99"/>
    <w:semiHidden/>
    <w:unhideWhenUsed/>
    <w:rsid w:val="00707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04A"/>
    <w:rPr>
      <w:rFonts w:ascii="Segoe UI" w:hAnsi="Segoe UI" w:cs="Segoe UI"/>
      <w:sz w:val="18"/>
      <w:szCs w:val="18"/>
    </w:rPr>
  </w:style>
  <w:style w:type="character" w:styleId="Strong">
    <w:name w:val="Strong"/>
    <w:basedOn w:val="DefaultParagraphFont"/>
    <w:uiPriority w:val="22"/>
    <w:qFormat/>
    <w:rsid w:val="00D32FA3"/>
    <w:rPr>
      <w:b/>
      <w:bCs/>
    </w:rPr>
  </w:style>
  <w:style w:type="paragraph" w:customStyle="1" w:styleId="Rubric">
    <w:name w:val="Rubric"/>
    <w:basedOn w:val="Normal"/>
    <w:link w:val="RubricChar"/>
    <w:qFormat/>
    <w:rsid w:val="00D32FA3"/>
    <w:pPr>
      <w:spacing w:after="0" w:line="240" w:lineRule="auto"/>
    </w:pPr>
    <w:rPr>
      <w:rFonts w:ascii="Times New Roman" w:eastAsiaTheme="minorEastAsia" w:hAnsi="Times New Roman" w:cs="Times New Roman"/>
      <w:i/>
      <w:iCs/>
      <w:color w:val="C00000"/>
      <w:szCs w:val="24"/>
    </w:rPr>
  </w:style>
  <w:style w:type="character" w:customStyle="1" w:styleId="RubricChar">
    <w:name w:val="Rubric Char"/>
    <w:basedOn w:val="NoSpacingChar"/>
    <w:link w:val="Rubric"/>
    <w:rsid w:val="00D32FA3"/>
    <w:rPr>
      <w:rFonts w:ascii="Times New Roman" w:eastAsiaTheme="minorEastAsia" w:hAnsi="Times New Roman" w:cs="Times New Roman"/>
      <w:i/>
      <w:iCs/>
      <w:color w:val="C00000"/>
      <w:szCs w:val="24"/>
    </w:rPr>
  </w:style>
  <w:style w:type="character" w:styleId="CommentReference">
    <w:name w:val="annotation reference"/>
    <w:basedOn w:val="DefaultParagraphFont"/>
    <w:uiPriority w:val="99"/>
    <w:semiHidden/>
    <w:unhideWhenUsed/>
    <w:rsid w:val="00A03DF3"/>
    <w:rPr>
      <w:sz w:val="16"/>
      <w:szCs w:val="16"/>
    </w:rPr>
  </w:style>
  <w:style w:type="paragraph" w:styleId="CommentText">
    <w:name w:val="annotation text"/>
    <w:basedOn w:val="Normal"/>
    <w:link w:val="CommentTextChar"/>
    <w:uiPriority w:val="99"/>
    <w:semiHidden/>
    <w:unhideWhenUsed/>
    <w:rsid w:val="00A03DF3"/>
    <w:pPr>
      <w:spacing w:line="240" w:lineRule="auto"/>
    </w:pPr>
    <w:rPr>
      <w:sz w:val="20"/>
      <w:szCs w:val="20"/>
    </w:rPr>
  </w:style>
  <w:style w:type="character" w:customStyle="1" w:styleId="CommentTextChar">
    <w:name w:val="Comment Text Char"/>
    <w:basedOn w:val="DefaultParagraphFont"/>
    <w:link w:val="CommentText"/>
    <w:uiPriority w:val="99"/>
    <w:semiHidden/>
    <w:rsid w:val="00A03DF3"/>
    <w:rPr>
      <w:sz w:val="20"/>
      <w:szCs w:val="20"/>
    </w:rPr>
  </w:style>
  <w:style w:type="paragraph" w:styleId="CommentSubject">
    <w:name w:val="annotation subject"/>
    <w:basedOn w:val="CommentText"/>
    <w:next w:val="CommentText"/>
    <w:link w:val="CommentSubjectChar"/>
    <w:uiPriority w:val="99"/>
    <w:semiHidden/>
    <w:unhideWhenUsed/>
    <w:rsid w:val="00A03DF3"/>
    <w:rPr>
      <w:b/>
      <w:bCs/>
    </w:rPr>
  </w:style>
  <w:style w:type="character" w:customStyle="1" w:styleId="CommentSubjectChar">
    <w:name w:val="Comment Subject Char"/>
    <w:basedOn w:val="CommentTextChar"/>
    <w:link w:val="CommentSubject"/>
    <w:uiPriority w:val="99"/>
    <w:semiHidden/>
    <w:rsid w:val="00A03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hyperlink" Target="http://www.augsburgfortress.org/cop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465</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4D3JZ2TK2AEZ-1706065743-61762</_dlc_DocId>
    <_dlc_DocIdUrl xmlns="443b974f-4cf2-4f2b-8081-287a5ea837dc">
      <Url>https://elcacwo.sharepoint.com/sites/ITStaff/_layouts/15/DocIdRedir.aspx?ID=4D3JZ2TK2AEZ-1706065743-61762</Url>
      <Description>4D3JZ2TK2AEZ-1706065743-61762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1DE2B0-1C31-4F05-A625-7100503EAB8A}"/>
</file>

<file path=customXml/itemProps2.xml><?xml version="1.0" encoding="utf-8"?>
<ds:datastoreItem xmlns:ds="http://schemas.openxmlformats.org/officeDocument/2006/customXml" ds:itemID="{1FD3AAD4-2EEF-48EF-8955-485A05DAC9A6}">
  <ds:schemaRefs>
    <ds:schemaRef ds:uri="http://schemas.microsoft.com/sharepoint/v3/contenttype/forms"/>
  </ds:schemaRefs>
</ds:datastoreItem>
</file>

<file path=customXml/itemProps3.xml><?xml version="1.0" encoding="utf-8"?>
<ds:datastoreItem xmlns:ds="http://schemas.openxmlformats.org/officeDocument/2006/customXml" ds:itemID="{ED44F790-9024-4866-AC92-3C21938270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F7747-68DA-4171-8F5B-39C47A60FFC1}">
  <ds:schemaRefs>
    <ds:schemaRef ds:uri="http://schemas.openxmlformats.org/officeDocument/2006/bibliography"/>
  </ds:schemaRefs>
</ds:datastoreItem>
</file>

<file path=customXml/itemProps5.xml><?xml version="1.0" encoding="utf-8"?>
<ds:datastoreItem xmlns:ds="http://schemas.openxmlformats.org/officeDocument/2006/customXml" ds:itemID="{71A5D8CB-731A-4C04-B896-0A2F289AFEF8}"/>
</file>

<file path=docProps/app.xml><?xml version="1.0" encoding="utf-8"?>
<Properties xmlns="http://schemas.openxmlformats.org/officeDocument/2006/extended-properties" xmlns:vt="http://schemas.openxmlformats.org/officeDocument/2006/docPropsVTypes">
  <Template>Normal.dotm</Template>
  <TotalTime>21</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Ministers of Word and Service</dc:title>
  <dc:subject/>
  <dc:creator>Kevin Strickland</dc:creator>
  <cp:keywords/>
  <dc:description/>
  <cp:lastModifiedBy>John Weit</cp:lastModifiedBy>
  <cp:revision>8</cp:revision>
  <cp:lastPrinted>2019-08-26T13:30:00Z</cp:lastPrinted>
  <dcterms:created xsi:type="dcterms:W3CDTF">2019-08-22T17:31:00Z</dcterms:created>
  <dcterms:modified xsi:type="dcterms:W3CDTF">2019-08-26T16:01:00Z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Minister of Word and Service|e293f901-44f6-4029-8ced-25823579de40</vt:lpwstr>
  </property>
  <property fmtid="{D5CDD505-2E9C-101B-9397-08002B2CF9AE}" pid="8" name="Resource Category">
    <vt:lpwstr>240;#Worship|2e65a392-3a3c-497c-81f5-58c788953bf0</vt:lpwstr>
  </property>
  <property fmtid="{D5CDD505-2E9C-101B-9397-08002B2CF9AE}" pid="9" name="Resource Primary Audience">
    <vt:lpwstr>465;#Minister of Word and Service|e293f901-44f6-4029-8ced-25823579de40</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32a077e0-ba6a-407a-9a7a-918258ea8736,4;32a077e0-ba6a-407a-9a7a-918258ea8736,7;</vt:lpwstr>
  </property>
  <property fmtid="{D5CDD505-2E9C-101B-9397-08002B2CF9AE}" pid="16" name="Metrics File with Extension">
    <vt:lpwstr>2467</vt:lpwstr>
  </property>
  <property fmtid="{D5CDD505-2E9C-101B-9397-08002B2CF9AE}" pid="17" name="_dlc_DocIdItemGuid">
    <vt:lpwstr>225e35be-2cb8-4eca-a3f6-5c51346b3d11</vt:lpwstr>
  </property>
</Properties>
</file>